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FZXBSJW--GB1-0" w:hAnsi="FZXBSJW--GB1-0" w:eastAsia="FZXBSJW--GB1-0"/>
          <w:b/>
          <w:sz w:val="28"/>
        </w:rPr>
      </w:pPr>
      <w:bookmarkStart w:id="0" w:name="_GoBack"/>
      <w:r>
        <w:rPr>
          <w:rFonts w:hint="eastAsia" w:ascii="FZXBSJW--GB1-0" w:hAnsi="FZXBSJW--GB1-0" w:eastAsia="FZXBSJW--GB1-0"/>
          <w:b/>
          <w:sz w:val="28"/>
        </w:rPr>
        <w:t>附件2  校园周边住宿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2431"/>
        <w:gridCol w:w="4963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序号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旅馆名称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地址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 xml:space="preserve">1 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北京赢家商务酒店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海淀区学院路</w:t>
            </w:r>
            <w:r>
              <w:rPr>
                <w:rFonts w:ascii="黑体" w:hAnsi="黑体" w:eastAsia="黑体"/>
                <w:szCs w:val="21"/>
              </w:rPr>
              <w:t>38</w:t>
            </w:r>
            <w:r>
              <w:rPr>
                <w:rFonts w:hint="eastAsia" w:ascii="黑体" w:hAnsi="黑体" w:eastAsia="黑体"/>
                <w:szCs w:val="21"/>
              </w:rPr>
              <w:t>号北大医学部院内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(010)82320101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2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 xml:space="preserve">2 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北京念家宾馆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海淀区学院路甲</w:t>
            </w:r>
            <w:r>
              <w:rPr>
                <w:rFonts w:ascii="黑体" w:hAnsi="黑体" w:eastAsia="黑体"/>
                <w:szCs w:val="21"/>
              </w:rPr>
              <w:t>38</w:t>
            </w:r>
            <w:r>
              <w:rPr>
                <w:rFonts w:hint="eastAsia" w:ascii="黑体" w:hAnsi="黑体" w:eastAsia="黑体"/>
                <w:szCs w:val="21"/>
              </w:rPr>
              <w:t>号长城电脑大厦内</w:t>
            </w:r>
            <w:r>
              <w:rPr>
                <w:rFonts w:ascii="黑体" w:hAnsi="黑体" w:eastAsia="黑体"/>
                <w:szCs w:val="21"/>
              </w:rPr>
              <w:t>(</w:t>
            </w:r>
            <w:r>
              <w:rPr>
                <w:rFonts w:hint="eastAsia" w:ascii="黑体" w:hAnsi="黑体" w:eastAsia="黑体"/>
                <w:szCs w:val="21"/>
              </w:rPr>
              <w:t>近花园北路</w:t>
            </w:r>
            <w:r>
              <w:rPr>
                <w:rFonts w:ascii="黑体" w:hAnsi="黑体" w:eastAsia="黑体"/>
                <w:szCs w:val="21"/>
              </w:rPr>
              <w:t>)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(010)62361668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3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北京科技大学会议中心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北四环中路</w:t>
            </w:r>
            <w:r>
              <w:rPr>
                <w:rFonts w:ascii="黑体" w:hAnsi="黑体" w:eastAsia="黑体"/>
                <w:szCs w:val="21"/>
              </w:rPr>
              <w:t xml:space="preserve">251 </w:t>
            </w:r>
            <w:r>
              <w:rPr>
                <w:rFonts w:hint="eastAsia" w:ascii="黑体" w:hAnsi="黑体" w:eastAsia="黑体"/>
                <w:szCs w:val="21"/>
              </w:rPr>
              <w:t>号，北大医学部北门斜对面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(010)62315522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4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北京大唐科苑宾馆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北京市海淀区学院路</w:t>
            </w:r>
            <w:r>
              <w:rPr>
                <w:rFonts w:ascii="黑体" w:hAnsi="黑体" w:eastAsia="黑体"/>
                <w:szCs w:val="21"/>
              </w:rPr>
              <w:t xml:space="preserve">40 </w:t>
            </w:r>
            <w:r>
              <w:rPr>
                <w:rFonts w:hint="eastAsia" w:ascii="黑体" w:hAnsi="黑体" w:eastAsia="黑体"/>
                <w:szCs w:val="21"/>
              </w:rPr>
              <w:t>号（大唐电信集团院内），北大医学部西门向南</w:t>
            </w:r>
            <w:r>
              <w:rPr>
                <w:rFonts w:ascii="黑体" w:hAnsi="黑体" w:eastAsia="黑体"/>
                <w:szCs w:val="21"/>
              </w:rPr>
              <w:t>500</w:t>
            </w:r>
            <w:r>
              <w:rPr>
                <w:rFonts w:hint="eastAsia" w:ascii="黑体" w:hAnsi="黑体" w:eastAsia="黑体"/>
                <w:szCs w:val="21"/>
              </w:rPr>
              <w:t>米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(010)62301018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5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北航培训中心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海淀区学院路</w:t>
            </w:r>
            <w:r>
              <w:rPr>
                <w:rFonts w:ascii="黑体" w:hAnsi="黑体" w:eastAsia="黑体"/>
                <w:szCs w:val="21"/>
              </w:rPr>
              <w:t>37</w:t>
            </w:r>
            <w:r>
              <w:rPr>
                <w:rFonts w:hint="eastAsia" w:ascii="黑体" w:hAnsi="黑体" w:eastAsia="黑体"/>
                <w:szCs w:val="21"/>
              </w:rPr>
              <w:t>号，北京航空航天大学院内，游泳馆对面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(010)82317925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6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北京天都苑旅馆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海淀区花园北路甲</w:t>
            </w:r>
            <w:r>
              <w:rPr>
                <w:rFonts w:ascii="黑体" w:hAnsi="黑体" w:eastAsia="黑体"/>
                <w:szCs w:val="21"/>
              </w:rPr>
              <w:t>40</w:t>
            </w:r>
            <w:r>
              <w:rPr>
                <w:rFonts w:hint="eastAsia" w:ascii="黑体" w:hAnsi="黑体" w:eastAsia="黑体"/>
                <w:szCs w:val="21"/>
              </w:rPr>
              <w:t>号，北医三院眼科大楼斜对面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(010)62370028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7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北京园北旅馆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花园北路塔院小区朗秋园甲</w:t>
            </w:r>
            <w:r>
              <w:rPr>
                <w:rFonts w:ascii="黑体" w:hAnsi="黑体" w:eastAsia="黑体"/>
                <w:szCs w:val="21"/>
              </w:rPr>
              <w:t xml:space="preserve">7 </w:t>
            </w:r>
            <w:r>
              <w:rPr>
                <w:rFonts w:hint="eastAsia" w:ascii="黑体" w:hAnsi="黑体" w:eastAsia="黑体"/>
                <w:szCs w:val="21"/>
              </w:rPr>
              <w:t>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(010)82026833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8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北京靖轩招待所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北医三院门诊南大门西侧对面胡同内直行</w:t>
            </w:r>
            <w:r>
              <w:rPr>
                <w:rFonts w:ascii="黑体" w:hAnsi="黑体" w:eastAsia="黑体"/>
                <w:szCs w:val="21"/>
              </w:rPr>
              <w:t xml:space="preserve">50 </w:t>
            </w:r>
            <w:r>
              <w:rPr>
                <w:rFonts w:hint="eastAsia" w:ascii="黑体" w:hAnsi="黑体" w:eastAsia="黑体"/>
                <w:szCs w:val="21"/>
              </w:rPr>
              <w:t>米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(010)62305031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9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永兴银都招待所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北医三院眼科中心对面（湖南永兴驻京联络处院内）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(010)62369702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10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北京创银宾馆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北医三院对面塔院小区朗秋园甲</w:t>
            </w:r>
            <w:r>
              <w:rPr>
                <w:rFonts w:ascii="黑体" w:hAnsi="黑体" w:eastAsia="黑体"/>
                <w:szCs w:val="21"/>
              </w:rPr>
              <w:t>8</w:t>
            </w:r>
            <w:r>
              <w:rPr>
                <w:rFonts w:hint="eastAsia" w:ascii="黑体" w:hAnsi="黑体" w:eastAsia="黑体"/>
                <w:szCs w:val="21"/>
              </w:rPr>
              <w:t>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 xml:space="preserve">(010)62377837,62016890 </w:t>
            </w:r>
            <w:r>
              <w:rPr>
                <w:rFonts w:hint="eastAsia" w:ascii="黑体" w:hAnsi="黑体" w:eastAsia="黑体"/>
                <w:szCs w:val="21"/>
              </w:rPr>
              <w:t>转</w:t>
            </w:r>
            <w:r>
              <w:rPr>
                <w:rFonts w:ascii="黑体" w:hAnsi="黑体" w:eastAsia="黑体"/>
                <w:szCs w:val="21"/>
              </w:rPr>
              <w:t xml:space="preserve">8100 </w:t>
            </w:r>
            <w:r>
              <w:rPr>
                <w:rFonts w:hint="eastAsia" w:ascii="黑体" w:hAnsi="黑体" w:eastAsia="黑体"/>
                <w:szCs w:val="21"/>
              </w:rPr>
              <w:t>或</w:t>
            </w:r>
            <w:r>
              <w:rPr>
                <w:rFonts w:ascii="黑体" w:hAnsi="黑体" w:eastAsia="黑体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11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林下创银宾馆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北医三院对面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(010)62370028</w:t>
            </w:r>
          </w:p>
        </w:tc>
      </w:tr>
    </w:tbl>
    <w:p>
      <w:pPr>
        <w:spacing w:after="100" w:afterAutospacing="1"/>
        <w:jc w:val="both"/>
        <w:rPr>
          <w:rFonts w:ascii="宋体" w:hAnsi="宋体"/>
          <w:b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B379F"/>
    <w:rsid w:val="4EAB37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2021-02-06T09:42:00Z</dcterms:created>
  <dc:creator>刘羽静</dc:creator>
  <cp:lastModifiedBy>刘羽静</cp:lastModifiedBy>
  <dcterms:modified xsi:type="dcterms:W3CDTF">2021-02-06T09:42:49Z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