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9485D4" w14:textId="77777777" w:rsidR="00AB1B3B" w:rsidRDefault="00AB1B3B">
      <w:pPr>
        <w:jc w:val="center"/>
        <w:rPr>
          <w:rFonts w:ascii="华文新魏" w:eastAsia="楷体_GB2312" w:hint="eastAsia"/>
          <w:b/>
          <w:bCs/>
          <w:sz w:val="28"/>
          <w:szCs w:val="84"/>
        </w:rPr>
      </w:pPr>
    </w:p>
    <w:p w14:paraId="39DEB63C" w14:textId="77777777" w:rsidR="00AB1B3B" w:rsidRDefault="00AB1B3B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14:paraId="3001F9AF" w14:textId="77777777" w:rsidR="00AB1B3B" w:rsidRDefault="00AB1B3B">
      <w:pPr>
        <w:jc w:val="center"/>
        <w:rPr>
          <w:rFonts w:ascii="华文新魏" w:eastAsia="楷体_GB2312"/>
          <w:b/>
          <w:bCs/>
          <w:sz w:val="84"/>
          <w:szCs w:val="84"/>
        </w:rPr>
      </w:pPr>
      <w:r>
        <w:rPr>
          <w:rFonts w:ascii="华文新魏" w:eastAsia="楷体_GB2312" w:hint="eastAsia"/>
          <w:b/>
          <w:bCs/>
          <w:sz w:val="96"/>
          <w:szCs w:val="96"/>
        </w:rPr>
        <w:t>北京大学医学部</w:t>
      </w:r>
      <w:r>
        <w:rPr>
          <w:rFonts w:ascii="华文新魏" w:eastAsia="楷体_GB2312"/>
          <w:b/>
          <w:bCs/>
          <w:sz w:val="84"/>
          <w:szCs w:val="84"/>
        </w:rPr>
        <w:br/>
      </w:r>
      <w:r w:rsidR="00561FB8">
        <w:rPr>
          <w:rFonts w:ascii="华文新魏" w:eastAsia="楷体_GB2312" w:hint="eastAsia"/>
          <w:b/>
          <w:bCs/>
          <w:sz w:val="52"/>
          <w:szCs w:val="52"/>
        </w:rPr>
        <w:t>专科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医师规范化培训登记</w:t>
      </w:r>
      <w:r w:rsidR="00286392" w:rsidRPr="00286392">
        <w:rPr>
          <w:rFonts w:ascii="华文新魏" w:eastAsia="楷体_GB2312" w:hint="eastAsia"/>
          <w:b/>
          <w:bCs/>
          <w:sz w:val="52"/>
          <w:szCs w:val="52"/>
        </w:rPr>
        <w:t>和考核</w:t>
      </w:r>
      <w:r w:rsidR="000E1E0A" w:rsidRPr="00286392">
        <w:rPr>
          <w:rFonts w:ascii="华文新魏" w:eastAsia="楷体_GB2312" w:hint="eastAsia"/>
          <w:b/>
          <w:bCs/>
          <w:sz w:val="52"/>
          <w:szCs w:val="52"/>
        </w:rPr>
        <w:t>手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册</w:t>
      </w:r>
    </w:p>
    <w:p w14:paraId="56D4845E" w14:textId="77777777" w:rsidR="00AB1B3B" w:rsidRPr="002C3A92" w:rsidRDefault="002C3A92" w:rsidP="002C3A92">
      <w:pPr>
        <w:jc w:val="center"/>
        <w:rPr>
          <w:rFonts w:eastAsia="楷体_GB2312"/>
          <w:b/>
          <w:sz w:val="48"/>
          <w:szCs w:val="48"/>
        </w:rPr>
      </w:pPr>
      <w:r>
        <w:rPr>
          <w:rFonts w:eastAsia="楷体_GB2312" w:hint="eastAsia"/>
          <w:b/>
          <w:sz w:val="48"/>
          <w:szCs w:val="48"/>
        </w:rPr>
        <w:t>（</w:t>
      </w:r>
      <w:r w:rsidR="0050783C">
        <w:rPr>
          <w:rFonts w:eastAsia="楷体_GB2312" w:hint="eastAsia"/>
          <w:b/>
          <w:sz w:val="48"/>
          <w:szCs w:val="48"/>
        </w:rPr>
        <w:t>核医学</w:t>
      </w:r>
      <w:r>
        <w:rPr>
          <w:rFonts w:eastAsia="楷体_GB2312" w:hint="eastAsia"/>
          <w:b/>
          <w:sz w:val="48"/>
          <w:szCs w:val="48"/>
        </w:rPr>
        <w:t>）</w:t>
      </w:r>
    </w:p>
    <w:p w14:paraId="31E6E32A" w14:textId="77777777" w:rsidR="00AB1B3B" w:rsidRDefault="00AB1B3B">
      <w:pPr>
        <w:rPr>
          <w:rFonts w:eastAsia="楷体_GB2312"/>
        </w:rPr>
      </w:pPr>
    </w:p>
    <w:p w14:paraId="01A59402" w14:textId="77777777" w:rsidR="00AB1B3B" w:rsidRDefault="00AB1B3B">
      <w:pPr>
        <w:rPr>
          <w:rFonts w:eastAsia="楷体_GB2312"/>
        </w:rPr>
      </w:pPr>
    </w:p>
    <w:p w14:paraId="482BCAB9" w14:textId="77777777" w:rsidR="00AB1B3B" w:rsidRDefault="00AB1B3B">
      <w:pPr>
        <w:rPr>
          <w:rFonts w:eastAsia="楷体_GB2312"/>
        </w:rPr>
      </w:pPr>
    </w:p>
    <w:p w14:paraId="530CE550" w14:textId="77777777" w:rsidR="00AB1B3B" w:rsidRDefault="00AB1B3B">
      <w:pPr>
        <w:rPr>
          <w:rFonts w:eastAsia="楷体_GB2312"/>
        </w:rPr>
      </w:pPr>
    </w:p>
    <w:p w14:paraId="30C605A8" w14:textId="77777777" w:rsidR="00AB1B3B" w:rsidRDefault="00AB1B3B">
      <w:pPr>
        <w:rPr>
          <w:rFonts w:eastAsia="楷体_GB2312"/>
        </w:rPr>
      </w:pPr>
    </w:p>
    <w:p w14:paraId="37D3BE78" w14:textId="77777777" w:rsidR="00AB1B3B" w:rsidRDefault="00AB1B3B">
      <w:pPr>
        <w:rPr>
          <w:rFonts w:eastAsia="楷体_GB2312"/>
        </w:rPr>
      </w:pPr>
    </w:p>
    <w:p w14:paraId="513EE386" w14:textId="77777777" w:rsidR="00AB1B3B" w:rsidRDefault="00AB1B3B">
      <w:pPr>
        <w:rPr>
          <w:rFonts w:eastAsia="楷体_GB2312"/>
        </w:rPr>
      </w:pPr>
    </w:p>
    <w:p w14:paraId="57D39E29" w14:textId="77777777" w:rsidR="009142EE" w:rsidRDefault="009142EE" w:rsidP="009142EE">
      <w:pPr>
        <w:ind w:firstLineChars="700" w:firstLine="2108"/>
        <w:rPr>
          <w:rFonts w:eastAsia="楷体_GB2312"/>
          <w:b/>
          <w:bCs/>
          <w:sz w:val="30"/>
          <w:u w:val="single"/>
        </w:rPr>
      </w:pPr>
      <w:r>
        <w:rPr>
          <w:rFonts w:eastAsia="楷体_GB2312" w:hint="eastAsia"/>
          <w:b/>
          <w:bCs/>
          <w:sz w:val="30"/>
        </w:rPr>
        <w:t>姓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名</w:t>
      </w:r>
      <w:r>
        <w:rPr>
          <w:rFonts w:eastAsia="楷体_GB2312"/>
          <w:b/>
          <w:bCs/>
          <w:sz w:val="30"/>
        </w:rPr>
        <w:t>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14:paraId="6C6762A2" w14:textId="77777777" w:rsidR="009142EE" w:rsidRDefault="009142EE" w:rsidP="009142EE">
      <w:pPr>
        <w:ind w:firstLineChars="700" w:firstLine="2108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性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别</w:t>
      </w:r>
      <w:r>
        <w:rPr>
          <w:rFonts w:eastAsia="楷体_GB2312"/>
          <w:b/>
          <w:bCs/>
          <w:sz w:val="30"/>
        </w:rPr>
        <w:t>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14:paraId="553FD597" w14:textId="77777777" w:rsidR="009142EE" w:rsidRDefault="009142EE" w:rsidP="009142EE">
      <w:pPr>
        <w:ind w:firstLineChars="700" w:firstLine="2108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手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机</w:t>
      </w:r>
      <w:r>
        <w:rPr>
          <w:rFonts w:eastAsia="楷体_GB2312"/>
          <w:b/>
          <w:bCs/>
          <w:sz w:val="30"/>
        </w:rPr>
        <w:t>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14:paraId="0CF1DBB3" w14:textId="77777777" w:rsidR="009142EE" w:rsidRDefault="009142EE" w:rsidP="009142EE">
      <w:pPr>
        <w:ind w:firstLineChars="700" w:firstLine="2108"/>
        <w:rPr>
          <w:rFonts w:ascii="楷体_GB2312" w:eastAsia="楷体_GB2312"/>
          <w:b/>
          <w:bCs/>
          <w:sz w:val="30"/>
          <w:u w:val="single"/>
        </w:rPr>
      </w:pPr>
      <w:r>
        <w:rPr>
          <w:rFonts w:eastAsia="楷体_GB2312"/>
          <w:b/>
          <w:bCs/>
          <w:sz w:val="30"/>
        </w:rPr>
        <w:t>E-</w:t>
      </w:r>
      <w:proofErr w:type="gramStart"/>
      <w:r>
        <w:rPr>
          <w:rFonts w:eastAsia="楷体_GB2312"/>
          <w:b/>
          <w:bCs/>
          <w:sz w:val="30"/>
        </w:rPr>
        <w:t>MAIL :</w:t>
      </w:r>
      <w:proofErr w:type="gramEnd"/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14:paraId="35860D56" w14:textId="77777777" w:rsidR="009142EE" w:rsidRDefault="009142EE" w:rsidP="009142EE">
      <w:pPr>
        <w:ind w:firstLineChars="700" w:firstLine="2108"/>
        <w:rPr>
          <w:rFonts w:eastAsia="楷体_GB2312" w:hint="eastAsia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培训医院: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14:paraId="004250BC" w14:textId="72BA75A1" w:rsidR="00AB1B3B" w:rsidRDefault="009142EE" w:rsidP="009142EE">
      <w:pPr>
        <w:ind w:firstLineChars="700" w:firstLine="2108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培训时间</w:t>
      </w:r>
      <w:r>
        <w:rPr>
          <w:rFonts w:eastAsia="楷体_GB2312"/>
          <w:b/>
          <w:bCs/>
          <w:sz w:val="30"/>
        </w:rPr>
        <w:t xml:space="preserve">:    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/>
          <w:b/>
          <w:bCs/>
          <w:sz w:val="30"/>
        </w:rPr>
        <w:t xml:space="preserve">   </w:t>
      </w:r>
      <w:r>
        <w:rPr>
          <w:rFonts w:eastAsia="楷体_GB2312" w:hint="eastAsia"/>
          <w:b/>
          <w:bCs/>
          <w:sz w:val="30"/>
        </w:rPr>
        <w:t>月至</w:t>
      </w:r>
      <w:r>
        <w:rPr>
          <w:rFonts w:eastAsia="楷体_GB2312"/>
          <w:b/>
          <w:bCs/>
          <w:sz w:val="30"/>
        </w:rPr>
        <w:t xml:space="preserve">  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/>
          <w:b/>
          <w:bCs/>
          <w:sz w:val="30"/>
        </w:rPr>
        <w:t xml:space="preserve">   </w:t>
      </w:r>
      <w:r>
        <w:rPr>
          <w:rFonts w:eastAsia="楷体_GB2312" w:hint="eastAsia"/>
          <w:b/>
          <w:bCs/>
          <w:sz w:val="30"/>
        </w:rPr>
        <w:t>月</w:t>
      </w:r>
    </w:p>
    <w:p w14:paraId="0B1FF3AC" w14:textId="77777777" w:rsidR="00AB1B3B" w:rsidRDefault="00AB1B3B" w:rsidP="009D6001">
      <w:pPr>
        <w:ind w:firstLineChars="2460" w:firstLine="7409"/>
        <w:rPr>
          <w:rFonts w:eastAsia="楷体_GB2312"/>
          <w:b/>
          <w:bCs/>
          <w:sz w:val="30"/>
        </w:rPr>
      </w:pPr>
    </w:p>
    <w:p w14:paraId="63D3C9E0" w14:textId="77777777" w:rsidR="00AB1B3B" w:rsidRDefault="00AB1B3B">
      <w:pPr>
        <w:jc w:val="center"/>
        <w:rPr>
          <w:rFonts w:eastAsia="楷体_GB2312"/>
          <w:b/>
          <w:bCs/>
          <w:sz w:val="30"/>
        </w:rPr>
      </w:pPr>
    </w:p>
    <w:p w14:paraId="4EF48E07" w14:textId="77777777" w:rsidR="00AB1B3B" w:rsidRDefault="00AB1B3B">
      <w:pPr>
        <w:jc w:val="center"/>
        <w:rPr>
          <w:rFonts w:eastAsia="楷体_GB2312"/>
          <w:b/>
          <w:bCs/>
          <w:sz w:val="30"/>
        </w:rPr>
      </w:pPr>
    </w:p>
    <w:p w14:paraId="16F9702C" w14:textId="77777777" w:rsidR="00AB1B3B" w:rsidRDefault="00AB1B3B" w:rsidP="009D6001">
      <w:pPr>
        <w:ind w:firstLineChars="2460" w:firstLine="5186"/>
        <w:rPr>
          <w:rFonts w:eastAsia="楷体_GB2312"/>
          <w:b/>
          <w:bCs/>
        </w:rPr>
      </w:pPr>
    </w:p>
    <w:p w14:paraId="7A51025A" w14:textId="77777777" w:rsidR="00AB1B3B" w:rsidRDefault="00AB1B3B">
      <w:pPr>
        <w:rPr>
          <w:rFonts w:eastAsia="楷体_GB2312"/>
          <w:b/>
          <w:bCs/>
        </w:rPr>
      </w:pPr>
    </w:p>
    <w:p w14:paraId="10D423A5" w14:textId="77777777" w:rsidR="00E11A4F" w:rsidRDefault="00AB1B3B" w:rsidP="000E1E0A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</w:t>
      </w:r>
      <w:r w:rsidR="00CA60B4">
        <w:rPr>
          <w:rFonts w:eastAsia="楷体_GB2312" w:hint="eastAsia"/>
          <w:b/>
          <w:bCs/>
          <w:sz w:val="28"/>
        </w:rPr>
        <w:t>毕业后医学教育工作</w:t>
      </w:r>
      <w:r>
        <w:rPr>
          <w:rFonts w:eastAsia="楷体_GB2312" w:hint="eastAsia"/>
          <w:b/>
          <w:bCs/>
          <w:sz w:val="28"/>
        </w:rPr>
        <w:t>委员会</w:t>
      </w:r>
    </w:p>
    <w:p w14:paraId="3568289D" w14:textId="77777777" w:rsidR="00AB1B3B" w:rsidRPr="000E1E0A" w:rsidRDefault="00E11A4F" w:rsidP="000E1E0A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北京大学医学部继续教育处</w:t>
      </w:r>
      <w:r w:rsidR="00AB1B3B">
        <w:rPr>
          <w:rFonts w:eastAsia="楷体_GB2312" w:hint="eastAsia"/>
          <w:b/>
          <w:bCs/>
          <w:sz w:val="28"/>
        </w:rPr>
        <w:t>印制</w:t>
      </w:r>
    </w:p>
    <w:p w14:paraId="77EAE74C" w14:textId="77777777" w:rsidR="00AB1B3B" w:rsidRDefault="00AB1B3B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14:paraId="09B84DC4" w14:textId="77777777" w:rsidR="00832C3E" w:rsidRDefault="00832C3E">
      <w:pPr>
        <w:widowControl/>
        <w:jc w:val="left"/>
        <w:rPr>
          <w:rFonts w:ascii="华文中宋" w:eastAsia="楷体_GB2312" w:hAnsi="华文中宋"/>
          <w:b/>
          <w:bCs/>
          <w:sz w:val="10"/>
          <w:szCs w:val="10"/>
        </w:rPr>
      </w:pPr>
      <w:r>
        <w:rPr>
          <w:rFonts w:ascii="华文中宋" w:eastAsia="楷体_GB2312" w:hAnsi="华文中宋"/>
          <w:b/>
          <w:bCs/>
          <w:sz w:val="10"/>
          <w:szCs w:val="10"/>
        </w:rPr>
        <w:br w:type="page"/>
      </w:r>
    </w:p>
    <w:p w14:paraId="7E8C151E" w14:textId="77777777" w:rsidR="00A07E15" w:rsidRPr="006248B7" w:rsidRDefault="00A07E15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14:paraId="5F131396" w14:textId="77777777" w:rsidR="006D77E6" w:rsidRPr="00BE7FAA" w:rsidRDefault="00FC7A0F" w:rsidP="00BE7FAA">
      <w:pPr>
        <w:jc w:val="center"/>
        <w:rPr>
          <w:rFonts w:ascii="华文新魏" w:eastAsia="楷体_GB2312"/>
          <w:b/>
          <w:bCs/>
          <w:sz w:val="64"/>
          <w:szCs w:val="64"/>
        </w:rPr>
      </w:pPr>
      <w:r w:rsidRPr="00BE7FAA">
        <w:rPr>
          <w:rFonts w:ascii="华文新魏" w:eastAsia="楷体_GB2312" w:hint="eastAsia"/>
          <w:b/>
          <w:bCs/>
          <w:sz w:val="64"/>
          <w:szCs w:val="64"/>
        </w:rPr>
        <w:t>填写</w:t>
      </w:r>
      <w:r w:rsidR="006D77E6" w:rsidRPr="00BE7FAA">
        <w:rPr>
          <w:rFonts w:ascii="华文新魏" w:eastAsia="楷体_GB2312" w:hint="eastAsia"/>
          <w:b/>
          <w:bCs/>
          <w:sz w:val="64"/>
          <w:szCs w:val="64"/>
        </w:rPr>
        <w:t>说明</w:t>
      </w:r>
    </w:p>
    <w:p w14:paraId="79E34CB6" w14:textId="77777777" w:rsidR="00FC7A0F" w:rsidRDefault="00FC7A0F" w:rsidP="00FC7A0F">
      <w:pPr>
        <w:spacing w:line="360" w:lineRule="auto"/>
        <w:jc w:val="center"/>
        <w:rPr>
          <w:b/>
          <w:sz w:val="48"/>
        </w:rPr>
      </w:pPr>
    </w:p>
    <w:p w14:paraId="2002DF8D" w14:textId="77777777" w:rsidR="00190A1F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631EF">
        <w:rPr>
          <w:rFonts w:hint="eastAsia"/>
          <w:sz w:val="28"/>
          <w:szCs w:val="28"/>
        </w:rPr>
        <w:t xml:space="preserve">1. </w:t>
      </w:r>
      <w:r w:rsidRPr="008F5B38">
        <w:rPr>
          <w:rFonts w:hint="eastAsia"/>
          <w:sz w:val="28"/>
          <w:szCs w:val="28"/>
        </w:rPr>
        <w:t>专科医师</w:t>
      </w:r>
      <w:r>
        <w:rPr>
          <w:rFonts w:hint="eastAsia"/>
          <w:sz w:val="28"/>
          <w:szCs w:val="28"/>
        </w:rPr>
        <w:t>按照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《北京大学医学部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专科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医师规范化培训细则》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中本专科要求进行轮转和考核，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如实、认真、及时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填写各类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登记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表和汇总表；病例、手术和操作例数超出规定的可以自行加行填写。</w:t>
      </w:r>
    </w:p>
    <w:p w14:paraId="2946DA66" w14:textId="77777777" w:rsidR="00190A1F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631EF">
        <w:rPr>
          <w:rFonts w:eastAsiaTheme="minorEastAsia"/>
          <w:bCs/>
          <w:sz w:val="28"/>
          <w:szCs w:val="28"/>
        </w:rPr>
        <w:t>2.</w:t>
      </w:r>
      <w:r w:rsidR="00960139">
        <w:rPr>
          <w:rFonts w:eastAsia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完成每个科室轮转后应进行自我小结，并由相关专家进行考核评分，填写考核表。</w:t>
      </w:r>
    </w:p>
    <w:p w14:paraId="1E353B0C" w14:textId="77777777" w:rsidR="00190A1F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0631EF">
        <w:rPr>
          <w:rFonts w:hint="eastAsia"/>
          <w:sz w:val="28"/>
          <w:szCs w:val="28"/>
        </w:rPr>
        <w:t>.</w:t>
      </w:r>
      <w:r w:rsidR="00960139">
        <w:rPr>
          <w:rFonts w:hint="eastAsia"/>
          <w:sz w:val="28"/>
          <w:szCs w:val="28"/>
        </w:rPr>
        <w:t xml:space="preserve"> </w:t>
      </w:r>
      <w:r w:rsidRPr="008F5B38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手册</w:t>
      </w:r>
      <w:r w:rsidRPr="008F5B38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专科医师</w:t>
      </w:r>
      <w:r w:rsidRPr="008F5B38">
        <w:rPr>
          <w:rFonts w:hint="eastAsia"/>
          <w:sz w:val="28"/>
          <w:szCs w:val="28"/>
        </w:rPr>
        <w:t>个人保存</w:t>
      </w:r>
      <w:r>
        <w:rPr>
          <w:rFonts w:hint="eastAsia"/>
          <w:sz w:val="28"/>
          <w:szCs w:val="28"/>
        </w:rPr>
        <w:t>。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参加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结业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考试前，将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手册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打印上缴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各医院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职能部门，作为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培训完成情况和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考试资格审查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的重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要依据。</w:t>
      </w:r>
    </w:p>
    <w:p w14:paraId="7B26F37A" w14:textId="77777777" w:rsidR="008F5B38" w:rsidRPr="00190A1F" w:rsidRDefault="008F5B38" w:rsidP="008F5B38">
      <w:pPr>
        <w:widowControl/>
        <w:spacing w:line="360" w:lineRule="auto"/>
        <w:ind w:firstLineChars="200" w:firstLine="640"/>
        <w:rPr>
          <w:sz w:val="32"/>
        </w:rPr>
      </w:pPr>
    </w:p>
    <w:p w14:paraId="20579166" w14:textId="77777777" w:rsidR="00832C3E" w:rsidRPr="00D50264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14:paraId="5A71B61E" w14:textId="77777777"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14:paraId="5764825A" w14:textId="77777777"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14:paraId="45E98E49" w14:textId="77777777"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14:paraId="2C046D53" w14:textId="77777777"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14:paraId="40E2C4B8" w14:textId="77777777" w:rsidR="00580F5C" w:rsidRDefault="00F85F00" w:rsidP="007414F8">
      <w:pPr>
        <w:widowControl/>
        <w:jc w:val="center"/>
        <w:rPr>
          <w:rFonts w:ascii="黑体" w:eastAsia="黑体"/>
          <w:b/>
          <w:bCs/>
          <w:color w:val="FF6600"/>
          <w:sz w:val="32"/>
          <w:szCs w:val="32"/>
        </w:rPr>
        <w:sectPr w:rsidR="00580F5C" w:rsidSect="0037382C">
          <w:footerReference w:type="even" r:id="rId9"/>
          <w:footerReference w:type="first" r:id="rId10"/>
          <w:pgSz w:w="11906" w:h="16838" w:code="9"/>
          <w:pgMar w:top="1134" w:right="1021" w:bottom="624" w:left="1247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黑体" w:eastAsia="黑体"/>
          <w:b/>
          <w:bCs/>
          <w:color w:val="FF6600"/>
          <w:sz w:val="32"/>
          <w:szCs w:val="32"/>
        </w:rPr>
        <w:br w:type="page"/>
      </w:r>
    </w:p>
    <w:p w14:paraId="56A1B031" w14:textId="77777777" w:rsidR="007414F8" w:rsidRPr="00D779E9" w:rsidRDefault="007414F8" w:rsidP="007414F8">
      <w:pPr>
        <w:widowControl/>
        <w:jc w:val="center"/>
        <w:rPr>
          <w:rFonts w:ascii="宋体" w:hAnsi="宋体"/>
          <w:b/>
          <w:sz w:val="24"/>
        </w:rPr>
      </w:pPr>
      <w:r w:rsidRPr="00D779E9">
        <w:rPr>
          <w:rFonts w:ascii="汉鼎简楷体" w:eastAsia="汉鼎简楷体" w:hAnsi="宋体" w:hint="eastAsia"/>
          <w:b/>
          <w:sz w:val="30"/>
          <w:szCs w:val="30"/>
        </w:rPr>
        <w:lastRenderedPageBreak/>
        <w:t>一、</w:t>
      </w:r>
      <w:r>
        <w:rPr>
          <w:rFonts w:ascii="汉鼎简楷体" w:eastAsia="汉鼎简楷体" w:hAnsi="宋体" w:hint="eastAsia"/>
          <w:b/>
          <w:sz w:val="30"/>
          <w:szCs w:val="30"/>
        </w:rPr>
        <w:t>教育培训简历</w:t>
      </w:r>
    </w:p>
    <w:tbl>
      <w:tblPr>
        <w:tblpPr w:leftFromText="180" w:rightFromText="180" w:vertAnchor="text" w:horzAnchor="margin" w:tblpXSpec="center" w:tblpY="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5"/>
        <w:gridCol w:w="1276"/>
        <w:gridCol w:w="1596"/>
        <w:gridCol w:w="1700"/>
        <w:gridCol w:w="1700"/>
        <w:gridCol w:w="1876"/>
      </w:tblGrid>
      <w:tr w:rsidR="007414F8" w14:paraId="65F52FD7" w14:textId="77777777" w:rsidTr="002C682F">
        <w:trPr>
          <w:trHeight w:hRule="exact" w:val="454"/>
        </w:trPr>
        <w:tc>
          <w:tcPr>
            <w:tcW w:w="671" w:type="dxa"/>
            <w:vMerge w:val="restart"/>
            <w:vAlign w:val="center"/>
          </w:tcPr>
          <w:p w14:paraId="13F1307B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教育经历</w:t>
            </w:r>
          </w:p>
        </w:tc>
        <w:tc>
          <w:tcPr>
            <w:tcW w:w="855" w:type="dxa"/>
            <w:vAlign w:val="center"/>
          </w:tcPr>
          <w:p w14:paraId="26DD88A5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1BCFF0FE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就读院校</w:t>
            </w:r>
          </w:p>
        </w:tc>
        <w:tc>
          <w:tcPr>
            <w:tcW w:w="1700" w:type="dxa"/>
            <w:vAlign w:val="center"/>
          </w:tcPr>
          <w:p w14:paraId="135D0BF4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就读时间</w:t>
            </w:r>
          </w:p>
        </w:tc>
        <w:tc>
          <w:tcPr>
            <w:tcW w:w="1700" w:type="dxa"/>
            <w:vAlign w:val="center"/>
          </w:tcPr>
          <w:p w14:paraId="73A054A6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76" w:type="dxa"/>
            <w:vAlign w:val="center"/>
          </w:tcPr>
          <w:p w14:paraId="68DC494E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学位类别</w:t>
            </w:r>
          </w:p>
        </w:tc>
      </w:tr>
      <w:tr w:rsidR="007414F8" w14:paraId="78F1914F" w14:textId="77777777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14:paraId="0A394AA3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2F10889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本科</w:t>
            </w:r>
          </w:p>
        </w:tc>
        <w:tc>
          <w:tcPr>
            <w:tcW w:w="2872" w:type="dxa"/>
            <w:gridSpan w:val="2"/>
            <w:vAlign w:val="center"/>
          </w:tcPr>
          <w:p w14:paraId="03E147E4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48F9A51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42000DF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1ACE5723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14:paraId="2A974B1B" w14:textId="77777777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14:paraId="66607B5C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E695569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硕士</w:t>
            </w:r>
          </w:p>
        </w:tc>
        <w:tc>
          <w:tcPr>
            <w:tcW w:w="2872" w:type="dxa"/>
            <w:gridSpan w:val="2"/>
            <w:vAlign w:val="center"/>
          </w:tcPr>
          <w:p w14:paraId="49FE6094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ECBF9E3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23E576D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1CACC1E6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 科学□</w:t>
            </w:r>
          </w:p>
        </w:tc>
      </w:tr>
      <w:tr w:rsidR="007414F8" w14:paraId="5916400F" w14:textId="77777777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14:paraId="09290748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608F8AD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博士</w:t>
            </w:r>
          </w:p>
        </w:tc>
        <w:tc>
          <w:tcPr>
            <w:tcW w:w="2872" w:type="dxa"/>
            <w:gridSpan w:val="2"/>
            <w:vAlign w:val="center"/>
          </w:tcPr>
          <w:p w14:paraId="2138BC12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893D35C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A203B92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419A575C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 科学□</w:t>
            </w:r>
          </w:p>
        </w:tc>
      </w:tr>
      <w:tr w:rsidR="007414F8" w14:paraId="4ACD12C9" w14:textId="77777777" w:rsidTr="002C682F">
        <w:trPr>
          <w:trHeight w:hRule="exact" w:val="454"/>
        </w:trPr>
        <w:tc>
          <w:tcPr>
            <w:tcW w:w="4398" w:type="dxa"/>
            <w:gridSpan w:val="4"/>
            <w:vAlign w:val="center"/>
          </w:tcPr>
          <w:p w14:paraId="45A45EE8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住院医师规范化培训</w:t>
            </w:r>
            <w:r w:rsidRPr="002732FE">
              <w:rPr>
                <w:rFonts w:ascii="宋体" w:hAnsi="宋体" w:hint="eastAsia"/>
                <w:b/>
                <w:sz w:val="24"/>
              </w:rPr>
              <w:t>基地</w:t>
            </w:r>
          </w:p>
        </w:tc>
        <w:tc>
          <w:tcPr>
            <w:tcW w:w="1700" w:type="dxa"/>
            <w:vAlign w:val="center"/>
          </w:tcPr>
          <w:p w14:paraId="4DD9D3DB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培训时间</w:t>
            </w:r>
          </w:p>
        </w:tc>
        <w:tc>
          <w:tcPr>
            <w:tcW w:w="1700" w:type="dxa"/>
            <w:vAlign w:val="center"/>
          </w:tcPr>
          <w:p w14:paraId="38A14FC7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培训专业</w:t>
            </w:r>
          </w:p>
        </w:tc>
        <w:tc>
          <w:tcPr>
            <w:tcW w:w="1876" w:type="dxa"/>
            <w:vAlign w:val="center"/>
          </w:tcPr>
          <w:p w14:paraId="1F7E4941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结业时间</w:t>
            </w:r>
          </w:p>
        </w:tc>
      </w:tr>
      <w:tr w:rsidR="007414F8" w14:paraId="0D77A557" w14:textId="77777777" w:rsidTr="00182EC0">
        <w:trPr>
          <w:trHeight w:hRule="exact" w:val="454"/>
        </w:trPr>
        <w:tc>
          <w:tcPr>
            <w:tcW w:w="4398" w:type="dxa"/>
            <w:gridSpan w:val="4"/>
            <w:tcBorders>
              <w:bottom w:val="single" w:sz="4" w:space="0" w:color="auto"/>
            </w:tcBorders>
            <w:vAlign w:val="center"/>
          </w:tcPr>
          <w:p w14:paraId="3856907F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BF22C0E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490FFB5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09AEAEE1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14:paraId="47DAF8C7" w14:textId="77777777" w:rsidTr="00182EC0">
        <w:trPr>
          <w:trHeight w:hRule="exact" w:val="454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420EA58A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医师资格证书编号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14:paraId="46F17C0B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93094D4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执业类别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17CA52E6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14:paraId="666BBEBB" w14:textId="77777777" w:rsidTr="00182EC0">
        <w:trPr>
          <w:trHeight w:hRule="exact" w:val="454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3686BF1D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医师执业</w:t>
            </w:r>
            <w:r w:rsidRPr="002732FE">
              <w:rPr>
                <w:rFonts w:ascii="宋体" w:hAnsi="宋体" w:hint="eastAsia"/>
                <w:b/>
                <w:sz w:val="24"/>
              </w:rPr>
              <w:t>证书</w:t>
            </w:r>
            <w:r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14:paraId="6A5E86B0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761EEE5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执业范围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1316A2AF" w14:textId="77777777"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4E80FDC0" w14:textId="77777777" w:rsidR="007414F8" w:rsidRDefault="007414F8" w:rsidP="007414F8">
      <w:pPr>
        <w:widowControl/>
        <w:jc w:val="center"/>
        <w:rPr>
          <w:rFonts w:ascii="汉鼎简楷体" w:eastAsia="汉鼎简楷体" w:hAnsi="宋体"/>
          <w:sz w:val="30"/>
          <w:szCs w:val="30"/>
        </w:rPr>
      </w:pPr>
    </w:p>
    <w:p w14:paraId="45938538" w14:textId="136D00CA" w:rsidR="00F85F00" w:rsidRDefault="00F85F00" w:rsidP="007414F8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  <w:r w:rsidRPr="007414F8">
        <w:rPr>
          <w:rFonts w:ascii="汉鼎简楷体" w:eastAsia="汉鼎简楷体" w:hAnsi="宋体" w:hint="eastAsia"/>
          <w:b/>
          <w:sz w:val="30"/>
          <w:szCs w:val="30"/>
        </w:rPr>
        <w:t>二、</w:t>
      </w:r>
      <w:r w:rsidR="00D50209">
        <w:rPr>
          <w:rFonts w:ascii="汉鼎简楷体" w:eastAsia="汉鼎简楷体" w:hAnsi="宋体" w:hint="eastAsia"/>
          <w:b/>
          <w:sz w:val="30"/>
          <w:szCs w:val="30"/>
        </w:rPr>
        <w:t>核医学专科培训</w:t>
      </w:r>
      <w:r w:rsidRPr="007414F8">
        <w:rPr>
          <w:rFonts w:ascii="汉鼎简楷体" w:eastAsia="汉鼎简楷体" w:hAnsi="宋体" w:hint="eastAsia"/>
          <w:b/>
          <w:sz w:val="30"/>
          <w:szCs w:val="30"/>
        </w:rPr>
        <w:t>轮转和时间安排</w:t>
      </w:r>
    </w:p>
    <w:p w14:paraId="476A8059" w14:textId="77777777" w:rsidR="00EB2D1A" w:rsidRPr="00EB2D1A" w:rsidRDefault="00EB2D1A" w:rsidP="007414F8">
      <w:pPr>
        <w:widowControl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t>（一）</w:t>
      </w:r>
      <w:r w:rsidRPr="00EB2D1A">
        <w:rPr>
          <w:rFonts w:eastAsiaTheme="minorEastAsia"/>
          <w:b/>
          <w:sz w:val="28"/>
          <w:szCs w:val="28"/>
        </w:rPr>
        <w:t>第一阶段核医学专科培训轮转和时间安排表（第</w:t>
      </w:r>
      <w:r w:rsidRPr="00EB2D1A">
        <w:rPr>
          <w:rFonts w:eastAsiaTheme="minorEastAsia"/>
          <w:b/>
          <w:sz w:val="28"/>
          <w:szCs w:val="28"/>
        </w:rPr>
        <w:t>1</w:t>
      </w:r>
      <w:r w:rsidRPr="00EB2D1A">
        <w:rPr>
          <w:rFonts w:eastAsiaTheme="minorEastAsia"/>
          <w:b/>
          <w:sz w:val="28"/>
          <w:szCs w:val="28"/>
        </w:rPr>
        <w:t>～</w:t>
      </w:r>
      <w:r w:rsidRPr="00EB2D1A">
        <w:rPr>
          <w:rFonts w:eastAsiaTheme="minorEastAsia"/>
          <w:b/>
          <w:sz w:val="28"/>
          <w:szCs w:val="28"/>
        </w:rPr>
        <w:t>24</w:t>
      </w:r>
      <w:r w:rsidRPr="00EB2D1A">
        <w:rPr>
          <w:rFonts w:eastAsiaTheme="minorEastAsia"/>
          <w:b/>
          <w:sz w:val="28"/>
          <w:szCs w:val="28"/>
        </w:rPr>
        <w:t>个月）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862"/>
        <w:gridCol w:w="2296"/>
        <w:gridCol w:w="2220"/>
      </w:tblGrid>
      <w:tr w:rsidR="00A15817" w:rsidRPr="00322217" w14:paraId="7E03480A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5BCAA95A" w14:textId="77777777" w:rsidR="00A15817" w:rsidRPr="00322217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轮转科室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8CFC56E" w14:textId="77777777" w:rsidR="00A15817" w:rsidRPr="00322217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应</w:t>
            </w:r>
            <w:r w:rsidRPr="00322217">
              <w:rPr>
                <w:rFonts w:ascii="宋体" w:hint="eastAsia"/>
                <w:b/>
                <w:sz w:val="24"/>
              </w:rPr>
              <w:t>轮转时间（月）</w:t>
            </w:r>
          </w:p>
        </w:tc>
        <w:tc>
          <w:tcPr>
            <w:tcW w:w="2296" w:type="dxa"/>
            <w:vAlign w:val="center"/>
          </w:tcPr>
          <w:p w14:paraId="25D5B75F" w14:textId="77777777" w:rsidR="00A15817" w:rsidRPr="00322217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2E88A03" w14:textId="77777777" w:rsidR="00A15817" w:rsidRPr="00322217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A15817" w:rsidRPr="00322217" w14:paraId="6CEE07EF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0D7F84B2" w14:textId="77777777" w:rsidR="00A15817" w:rsidRPr="00322217" w:rsidRDefault="006248B7" w:rsidP="00A15817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单光子显像诊断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01268BE" w14:textId="57C412A2" w:rsidR="00A15817" w:rsidRPr="00322217" w:rsidRDefault="00D50209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2296" w:type="dxa"/>
            <w:vAlign w:val="center"/>
          </w:tcPr>
          <w:p w14:paraId="0D493730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CD6F125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15817" w:rsidRPr="00322217" w14:paraId="2AB27220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02B34075" w14:textId="77777777" w:rsidR="00A15817" w:rsidRPr="00322217" w:rsidRDefault="006248B7" w:rsidP="00A15817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正电子显像诊断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1BC79E2" w14:textId="180BB51C" w:rsidR="00A15817" w:rsidRPr="00322217" w:rsidRDefault="00D50209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</w:t>
            </w:r>
          </w:p>
        </w:tc>
        <w:tc>
          <w:tcPr>
            <w:tcW w:w="2296" w:type="dxa"/>
            <w:vAlign w:val="center"/>
          </w:tcPr>
          <w:p w14:paraId="269CA17B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1EBB603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15817" w:rsidRPr="00322217" w14:paraId="2D2CD25C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1AD0F1B8" w14:textId="77777777" w:rsidR="00A15817" w:rsidRPr="00322217" w:rsidRDefault="006248B7" w:rsidP="00A15817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核素治疗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CD5ED3E" w14:textId="77777777" w:rsidR="00A15817" w:rsidRPr="00322217" w:rsidRDefault="00425E9C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14:paraId="15FB55B8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614206D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15817" w:rsidRPr="00322217" w14:paraId="0DE27132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2B8EE851" w14:textId="77777777" w:rsidR="00A15817" w:rsidRPr="00322217" w:rsidRDefault="00D50209" w:rsidP="00A15817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核医学显像</w:t>
            </w:r>
            <w:r w:rsidR="006248B7">
              <w:rPr>
                <w:rFonts w:ascii="宋体" w:hint="eastAsia"/>
                <w:sz w:val="24"/>
              </w:rPr>
              <w:t>设备操作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4733D8D" w14:textId="142FA800" w:rsidR="00A15817" w:rsidRPr="00322217" w:rsidRDefault="00D50209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1.5</w:t>
            </w:r>
          </w:p>
        </w:tc>
        <w:tc>
          <w:tcPr>
            <w:tcW w:w="2296" w:type="dxa"/>
            <w:vAlign w:val="center"/>
          </w:tcPr>
          <w:p w14:paraId="740D00B1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31E08887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15817" w:rsidRPr="00322217" w14:paraId="310AC4D4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431D4FF3" w14:textId="77777777" w:rsidR="00A15817" w:rsidRPr="00322217" w:rsidRDefault="006248B7" w:rsidP="00A15817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功能测定</w:t>
            </w:r>
            <w:r w:rsidR="00425E9C">
              <w:rPr>
                <w:rFonts w:ascii="宋体" w:hint="eastAsia"/>
                <w:sz w:val="24"/>
              </w:rPr>
              <w:t>及体外分析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690ED60" w14:textId="034CBDA7" w:rsidR="00A15817" w:rsidRPr="00322217" w:rsidRDefault="00D50209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0.5</w:t>
            </w:r>
          </w:p>
        </w:tc>
        <w:tc>
          <w:tcPr>
            <w:tcW w:w="2296" w:type="dxa"/>
            <w:vAlign w:val="center"/>
          </w:tcPr>
          <w:p w14:paraId="10EF5C63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9B7F3A4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15817" w:rsidRPr="00322217" w14:paraId="5BF8CC93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052DC239" w14:textId="77777777" w:rsidR="00A15817" w:rsidRPr="00322217" w:rsidRDefault="006248B7" w:rsidP="00A15817">
            <w:pPr>
              <w:ind w:leftChars="100" w:left="210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高活室及</w:t>
            </w:r>
            <w:proofErr w:type="gramEnd"/>
            <w:r>
              <w:rPr>
                <w:rFonts w:ascii="宋体" w:hint="eastAsia"/>
                <w:sz w:val="24"/>
              </w:rPr>
              <w:t>放射性药物操作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780C9F1" w14:textId="77777777" w:rsidR="00A15817" w:rsidRPr="00322217" w:rsidRDefault="006248B7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14:paraId="32CFF619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F20E4DC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15817" w:rsidRPr="00322217" w14:paraId="4F5ED770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72CCF898" w14:textId="3214653E" w:rsidR="00A15817" w:rsidRPr="00322217" w:rsidRDefault="00D50209" w:rsidP="006248B7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核磁共振</w:t>
            </w:r>
            <w:r w:rsidR="006248B7">
              <w:rPr>
                <w:rFonts w:ascii="宋体" w:hint="eastAsia"/>
                <w:sz w:val="24"/>
              </w:rPr>
              <w:t>诊断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C69CD37" w14:textId="77777777" w:rsidR="00A15817" w:rsidRPr="00322217" w:rsidRDefault="006248B7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14:paraId="41F28355" w14:textId="77777777" w:rsidR="00A15817" w:rsidRPr="00322217" w:rsidRDefault="00A15817" w:rsidP="00A158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FA5313E" w14:textId="77777777" w:rsidR="00A15817" w:rsidRPr="00322217" w:rsidRDefault="00A15817" w:rsidP="00A158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5817" w:rsidRPr="00322217" w14:paraId="61814679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047BBB35" w14:textId="537CD07E" w:rsidR="00A15817" w:rsidRPr="00322217" w:rsidRDefault="00D50209" w:rsidP="00A15817">
            <w:pPr>
              <w:ind w:leftChars="100" w:left="210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放射假</w:t>
            </w:r>
            <w:proofErr w:type="gramEnd"/>
          </w:p>
        </w:tc>
        <w:tc>
          <w:tcPr>
            <w:tcW w:w="1862" w:type="dxa"/>
            <w:shd w:val="clear" w:color="auto" w:fill="auto"/>
            <w:vAlign w:val="center"/>
          </w:tcPr>
          <w:p w14:paraId="19C999BA" w14:textId="765761DD" w:rsidR="00A15817" w:rsidRPr="00322217" w:rsidRDefault="00D50209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14:paraId="661B3442" w14:textId="77777777" w:rsidR="00A15817" w:rsidRPr="00322217" w:rsidRDefault="00A15817" w:rsidP="00A158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3CB0B0F4" w14:textId="77777777" w:rsidR="00A15817" w:rsidRPr="00322217" w:rsidRDefault="00A15817" w:rsidP="00A158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0209" w:rsidRPr="00322217" w14:paraId="588144DB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377974E3" w14:textId="77777777" w:rsidR="00D50209" w:rsidRDefault="00D50209" w:rsidP="00A15817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住院总医师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985F5A4" w14:textId="77777777" w:rsidR="00D50209" w:rsidRDefault="00D50209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≥6（兼任）</w:t>
            </w:r>
          </w:p>
        </w:tc>
        <w:tc>
          <w:tcPr>
            <w:tcW w:w="2296" w:type="dxa"/>
            <w:vAlign w:val="center"/>
          </w:tcPr>
          <w:p w14:paraId="332D71DD" w14:textId="77777777" w:rsidR="00D50209" w:rsidRPr="00322217" w:rsidRDefault="00D50209" w:rsidP="00A158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1760A97" w14:textId="77777777" w:rsidR="00D50209" w:rsidRPr="00322217" w:rsidRDefault="00D50209" w:rsidP="00A158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5817" w:rsidRPr="00322217" w14:paraId="4A3EDEAB" w14:textId="77777777" w:rsidTr="006248B7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723B6517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BA213E5" w14:textId="1152514D" w:rsidR="00A15817" w:rsidRPr="00322217" w:rsidRDefault="00D50209" w:rsidP="005078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24</w:t>
            </w:r>
          </w:p>
        </w:tc>
        <w:tc>
          <w:tcPr>
            <w:tcW w:w="2296" w:type="dxa"/>
            <w:vAlign w:val="center"/>
          </w:tcPr>
          <w:p w14:paraId="43E231CD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579D57D1" w14:textId="77777777"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68F1159E" w14:textId="76057B5A" w:rsidR="001379FF" w:rsidRDefault="001379FF">
      <w:pPr>
        <w:widowControl/>
        <w:jc w:val="left"/>
      </w:pPr>
      <w:bookmarkStart w:id="0" w:name="_Toc234381045"/>
      <w:bookmarkStart w:id="1" w:name="_Toc234381125"/>
      <w:r>
        <w:rPr>
          <w:rFonts w:hint="eastAsia"/>
        </w:rPr>
        <w:t>。</w:t>
      </w:r>
    </w:p>
    <w:p w14:paraId="03D743E4" w14:textId="77777777" w:rsidR="00EB2D1A" w:rsidRPr="00EB2D1A" w:rsidRDefault="00EB2D1A" w:rsidP="00EB2D1A">
      <w:pPr>
        <w:widowControl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lastRenderedPageBreak/>
        <w:t>（二）</w:t>
      </w:r>
      <w:r w:rsidRPr="00EB2D1A">
        <w:rPr>
          <w:rFonts w:eastAsiaTheme="minorEastAsia"/>
          <w:b/>
          <w:sz w:val="28"/>
          <w:szCs w:val="28"/>
        </w:rPr>
        <w:t>第</w:t>
      </w:r>
      <w:r>
        <w:rPr>
          <w:rFonts w:eastAsiaTheme="minorEastAsia" w:hint="eastAsia"/>
          <w:b/>
          <w:sz w:val="28"/>
          <w:szCs w:val="28"/>
        </w:rPr>
        <w:t>二</w:t>
      </w:r>
      <w:r w:rsidRPr="00EB2D1A">
        <w:rPr>
          <w:rFonts w:eastAsiaTheme="minorEastAsia"/>
          <w:b/>
          <w:sz w:val="28"/>
          <w:szCs w:val="28"/>
        </w:rPr>
        <w:t>阶段核医学专科培训轮转和时间安排表（第</w:t>
      </w:r>
      <w:r>
        <w:rPr>
          <w:rFonts w:eastAsiaTheme="minorEastAsia"/>
          <w:b/>
          <w:sz w:val="28"/>
          <w:szCs w:val="28"/>
        </w:rPr>
        <w:t>25</w:t>
      </w:r>
      <w:r w:rsidRPr="00EB2D1A">
        <w:rPr>
          <w:rFonts w:eastAsiaTheme="minorEastAsia"/>
          <w:b/>
          <w:sz w:val="28"/>
          <w:szCs w:val="28"/>
        </w:rPr>
        <w:t>～</w:t>
      </w:r>
      <w:r>
        <w:rPr>
          <w:rFonts w:eastAsiaTheme="minorEastAsia" w:hint="eastAsia"/>
          <w:b/>
          <w:sz w:val="28"/>
          <w:szCs w:val="28"/>
        </w:rPr>
        <w:t>36</w:t>
      </w:r>
      <w:r w:rsidRPr="00EB2D1A">
        <w:rPr>
          <w:rFonts w:eastAsiaTheme="minorEastAsia"/>
          <w:b/>
          <w:sz w:val="28"/>
          <w:szCs w:val="28"/>
        </w:rPr>
        <w:t>个月）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862"/>
        <w:gridCol w:w="2296"/>
        <w:gridCol w:w="2220"/>
      </w:tblGrid>
      <w:tr w:rsidR="00EB2D1A" w:rsidRPr="00322217" w14:paraId="7B8245BB" w14:textId="77777777" w:rsidTr="00A25981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74542E1C" w14:textId="77777777" w:rsidR="00EB2D1A" w:rsidRPr="00322217" w:rsidRDefault="00EB2D1A" w:rsidP="00A25981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轮转科室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C79CF6C" w14:textId="77777777" w:rsidR="00EB2D1A" w:rsidRPr="00322217" w:rsidRDefault="00EB2D1A" w:rsidP="00A2598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应</w:t>
            </w:r>
            <w:r w:rsidRPr="00322217">
              <w:rPr>
                <w:rFonts w:ascii="宋体" w:hint="eastAsia"/>
                <w:b/>
                <w:sz w:val="24"/>
              </w:rPr>
              <w:t>轮转时间（月）</w:t>
            </w:r>
          </w:p>
        </w:tc>
        <w:tc>
          <w:tcPr>
            <w:tcW w:w="2296" w:type="dxa"/>
            <w:vAlign w:val="center"/>
          </w:tcPr>
          <w:p w14:paraId="481747C3" w14:textId="77777777" w:rsidR="00EB2D1A" w:rsidRPr="00322217" w:rsidRDefault="00EB2D1A" w:rsidP="00A2598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028E266" w14:textId="77777777" w:rsidR="00EB2D1A" w:rsidRPr="00322217" w:rsidRDefault="00EB2D1A" w:rsidP="00A25981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EB2D1A" w:rsidRPr="00322217" w14:paraId="67917CC7" w14:textId="77777777" w:rsidTr="00A25981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4FBA1F9A" w14:textId="77777777" w:rsidR="00EB2D1A" w:rsidRDefault="00EB2D1A" w:rsidP="00A25981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临床培训</w:t>
            </w:r>
          </w:p>
          <w:p w14:paraId="325B3CC6" w14:textId="77777777" w:rsidR="00EB2D1A" w:rsidRPr="00322217" w:rsidRDefault="00EB2D1A" w:rsidP="00A25981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（根据各培训医院特点参加临床工作）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1374BFF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</w:t>
            </w:r>
          </w:p>
        </w:tc>
        <w:tc>
          <w:tcPr>
            <w:tcW w:w="2296" w:type="dxa"/>
            <w:vAlign w:val="center"/>
          </w:tcPr>
          <w:p w14:paraId="716B6E32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16F580B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</w:p>
        </w:tc>
      </w:tr>
      <w:tr w:rsidR="00EB2D1A" w:rsidRPr="00322217" w14:paraId="06DA4DF3" w14:textId="77777777" w:rsidTr="00A25981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536CD5E1" w14:textId="77777777" w:rsidR="00EB2D1A" w:rsidRPr="00322217" w:rsidRDefault="00EB2D1A" w:rsidP="00A25981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科研脱产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155EEAF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14:paraId="28B2702A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085C4C3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</w:p>
        </w:tc>
      </w:tr>
      <w:tr w:rsidR="00EB2D1A" w:rsidRPr="00322217" w14:paraId="04E759CD" w14:textId="77777777" w:rsidTr="00A25981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7FED2656" w14:textId="77777777" w:rsidR="00EB2D1A" w:rsidRPr="00322217" w:rsidRDefault="00EB2D1A" w:rsidP="00A25981">
            <w:pPr>
              <w:ind w:leftChars="100" w:left="210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放射假</w:t>
            </w:r>
            <w:proofErr w:type="gramEnd"/>
          </w:p>
        </w:tc>
        <w:tc>
          <w:tcPr>
            <w:tcW w:w="1862" w:type="dxa"/>
            <w:shd w:val="clear" w:color="auto" w:fill="auto"/>
            <w:vAlign w:val="center"/>
          </w:tcPr>
          <w:p w14:paraId="47E4A0E3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14:paraId="28FCF0D2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AAF5F4A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</w:p>
        </w:tc>
      </w:tr>
      <w:tr w:rsidR="00EB2D1A" w:rsidRPr="00322217" w14:paraId="272B4564" w14:textId="77777777" w:rsidTr="00A25981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3A6CBEA0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8D9DFF5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12</w:t>
            </w:r>
          </w:p>
        </w:tc>
        <w:tc>
          <w:tcPr>
            <w:tcW w:w="2296" w:type="dxa"/>
            <w:vAlign w:val="center"/>
          </w:tcPr>
          <w:p w14:paraId="5971A00E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7162235" w14:textId="77777777" w:rsidR="00EB2D1A" w:rsidRPr="00322217" w:rsidRDefault="00EB2D1A" w:rsidP="00A25981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4211C3CD" w14:textId="77777777" w:rsidR="001379FF" w:rsidRDefault="001379FF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52CFFFEC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1099DAA7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7965EAF1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55F31B2E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6A66A8D2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7F677CD1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402C59C8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007D313D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5DD6B3FF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10C41861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4DE7FEE7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582AD090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7D900CAF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1A4396C1" w14:textId="77777777" w:rsidR="00167975" w:rsidRDefault="00167975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2153B165" w14:textId="77777777" w:rsidR="00DB4022" w:rsidRDefault="00DB4022" w:rsidP="001379FF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3E916B56" w14:textId="77777777" w:rsidR="001379FF" w:rsidRDefault="001379FF" w:rsidP="00832C3E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三、专科医师培训轮转考勤登记表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7"/>
        <w:gridCol w:w="1418"/>
        <w:gridCol w:w="994"/>
        <w:gridCol w:w="848"/>
        <w:gridCol w:w="909"/>
        <w:gridCol w:w="1343"/>
      </w:tblGrid>
      <w:tr w:rsidR="001379FF" w14:paraId="56F5BC47" w14:textId="77777777" w:rsidTr="006B3E27">
        <w:trPr>
          <w:trHeight w:hRule="exact" w:val="39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F903D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轮转科室</w:t>
            </w:r>
            <w:r w:rsidR="006248B7">
              <w:rPr>
                <w:rFonts w:ascii="宋体" w:hAnsi="宋体" w:hint="eastAsia"/>
                <w:b/>
                <w:bCs/>
              </w:rPr>
              <w:t>及专业组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D77BD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  <w:p w14:paraId="0F473FA4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(月)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FF9" w14:textId="77777777" w:rsidR="001379FF" w:rsidRDefault="001379FF" w:rsidP="00247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实际轮转情况（年/月/日）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428B" w14:textId="77777777" w:rsidR="001379FF" w:rsidRDefault="001379FF" w:rsidP="00247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缺勤（天）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953A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负责医师</w:t>
            </w:r>
          </w:p>
          <w:p w14:paraId="3E04BDE4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   字</w:t>
            </w:r>
          </w:p>
        </w:tc>
      </w:tr>
      <w:tr w:rsidR="001379FF" w14:paraId="1D3769E1" w14:textId="77777777" w:rsidTr="006B3E27">
        <w:trPr>
          <w:trHeight w:hRule="exact" w:val="365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D193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FD0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F7B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143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结束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4711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病假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C11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事假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971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缺勤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4F8C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379FF" w14:paraId="1C1E99E4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A32B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9EF0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0978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27D9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6ED9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B7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C10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237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4DAC4FF9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929F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D2F3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916A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60E2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B9E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3B1C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B6D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0EA9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78105788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D08E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D445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1822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AB9D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890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64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CA68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F3CA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6CDBE32C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03BB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D236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1AB6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A1B1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DA8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448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7F8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B636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430B3F0B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F99B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9B6F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A8EB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709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21D2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4F0E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96CA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A0E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7EDEB7BA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846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FA7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D251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2D30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7A62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C350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B95E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204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0FDC48F1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517B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FB7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95C4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4236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2C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D548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F55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757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57C7E5E5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1235" w14:textId="77777777" w:rsidR="001379FF" w:rsidRDefault="001379FF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27C4" w14:textId="77777777" w:rsidR="001379FF" w:rsidRDefault="001379FF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39A2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4DF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1A6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50D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3DD3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BA2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6B1C5BE7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74D5" w14:textId="77777777" w:rsidR="001379FF" w:rsidRDefault="001379FF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5C5" w14:textId="77777777" w:rsidR="001379FF" w:rsidRDefault="001379FF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A0F6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FAE0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07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A5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20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17CF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4198BAFA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A8ED" w14:textId="77777777" w:rsidR="001379FF" w:rsidRDefault="001379FF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573F" w14:textId="77777777" w:rsidR="001379FF" w:rsidRDefault="001379FF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1336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3E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14A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0718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FAEF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D2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4CF38AD2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F04D" w14:textId="77777777" w:rsidR="001379FF" w:rsidRDefault="001379FF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787" w14:textId="77777777" w:rsidR="001379FF" w:rsidRDefault="001379FF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90A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B5E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56B2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E253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6710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B3A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56FAD745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77E0" w14:textId="77777777" w:rsidR="001379FF" w:rsidRDefault="001379FF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A132" w14:textId="77777777" w:rsidR="001379FF" w:rsidRDefault="001379FF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65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26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7517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C4F3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9710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1329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1E66F9B9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67ED" w14:textId="77777777" w:rsidR="001379FF" w:rsidRDefault="001379FF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E496" w14:textId="77777777" w:rsidR="001379FF" w:rsidRDefault="001379FF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212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2F7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31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9C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ABA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A0AE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5953A834" w14:textId="77777777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DEC2" w14:textId="77777777" w:rsidR="001379FF" w:rsidRDefault="001379FF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AD4B" w14:textId="77777777" w:rsidR="001379FF" w:rsidRDefault="001379FF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D09D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03FC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238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69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A77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3D2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435D8993" w14:textId="77777777" w:rsidTr="006B3E27">
        <w:trPr>
          <w:trHeight w:val="765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C514" w14:textId="77777777" w:rsidR="001379FF" w:rsidRDefault="001379FF" w:rsidP="0088399C">
            <w:pPr>
              <w:tabs>
                <w:tab w:val="left" w:pos="4150"/>
              </w:tabs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产假        天   （从      年  月  日至       年  月  日  ）</w:t>
            </w:r>
          </w:p>
        </w:tc>
      </w:tr>
    </w:tbl>
    <w:p w14:paraId="7673A93C" w14:textId="77777777" w:rsidR="001379FF" w:rsidRDefault="001379FF" w:rsidP="00832C3E"/>
    <w:p w14:paraId="4E306506" w14:textId="77777777" w:rsidR="00BA6B09" w:rsidRDefault="001379FF" w:rsidP="00832C3E">
      <w:r>
        <w:rPr>
          <w:rFonts w:hint="eastAsia"/>
        </w:rPr>
        <w:t>注：按实际轮转时间顺序填写轮转科室</w:t>
      </w:r>
      <w:r w:rsidR="006248B7">
        <w:rPr>
          <w:rFonts w:hint="eastAsia"/>
        </w:rPr>
        <w:t>及专业组</w:t>
      </w:r>
      <w:r>
        <w:rPr>
          <w:rFonts w:hint="eastAsia"/>
        </w:rPr>
        <w:t>，</w:t>
      </w:r>
      <w:r w:rsidR="006248B7">
        <w:t xml:space="preserve"> </w:t>
      </w:r>
    </w:p>
    <w:p w14:paraId="31A06555" w14:textId="77777777" w:rsidR="00BA6B09" w:rsidRDefault="00BA6B09">
      <w:pPr>
        <w:widowControl/>
        <w:jc w:val="left"/>
      </w:pPr>
      <w:r>
        <w:br w:type="page"/>
      </w:r>
    </w:p>
    <w:p w14:paraId="715C32A9" w14:textId="77777777" w:rsidR="001379FF" w:rsidRDefault="001379FF" w:rsidP="00077F69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</w:t>
      </w:r>
      <w:r w:rsidR="00E85F73">
        <w:rPr>
          <w:rFonts w:ascii="宋体" w:hAnsi="宋体" w:hint="eastAsia"/>
          <w:b/>
          <w:sz w:val="32"/>
          <w:szCs w:val="32"/>
        </w:rPr>
        <w:t>工作量统计</w:t>
      </w:r>
    </w:p>
    <w:p w14:paraId="791073DA" w14:textId="77777777" w:rsidR="00E85F73" w:rsidRPr="000253D8" w:rsidRDefault="00E85F73" w:rsidP="00E85F73">
      <w:pPr>
        <w:spacing w:line="360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 xml:space="preserve">1. </w:t>
      </w:r>
      <w:r w:rsidRPr="000253D8">
        <w:rPr>
          <w:rFonts w:eastAsia="黑体"/>
          <w:bCs/>
          <w:sz w:val="24"/>
        </w:rPr>
        <w:t>核素显像报告完成情况登记表</w:t>
      </w:r>
    </w:p>
    <w:tbl>
      <w:tblPr>
        <w:tblW w:w="4898" w:type="pct"/>
        <w:jc w:val="center"/>
        <w:tblInd w:w="-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929"/>
        <w:gridCol w:w="5935"/>
      </w:tblGrid>
      <w:tr w:rsidR="00F15FC0" w:rsidRPr="000253D8" w14:paraId="5211E503" w14:textId="77777777" w:rsidTr="00F15FC0">
        <w:trPr>
          <w:trHeight w:val="454"/>
          <w:tblHeader/>
          <w:jc w:val="center"/>
        </w:trPr>
        <w:tc>
          <w:tcPr>
            <w:tcW w:w="2789" w:type="dxa"/>
            <w:vAlign w:val="center"/>
          </w:tcPr>
          <w:p w14:paraId="0842C6FE" w14:textId="77777777" w:rsidR="00F15FC0" w:rsidRPr="0093118C" w:rsidRDefault="00F15FC0" w:rsidP="00273473"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93118C">
              <w:rPr>
                <w:rFonts w:eastAsia="黑体"/>
                <w:color w:val="000000"/>
                <w:kern w:val="0"/>
                <w:sz w:val="24"/>
              </w:rPr>
              <w:t>诊断疾病</w:t>
            </w:r>
          </w:p>
        </w:tc>
        <w:tc>
          <w:tcPr>
            <w:tcW w:w="929" w:type="dxa"/>
            <w:vAlign w:val="center"/>
          </w:tcPr>
          <w:p w14:paraId="0AD9C563" w14:textId="77777777" w:rsidR="00F15FC0" w:rsidRPr="0093118C" w:rsidRDefault="00F15FC0" w:rsidP="00273473"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93118C">
              <w:rPr>
                <w:rFonts w:eastAsia="黑体"/>
                <w:color w:val="000000"/>
                <w:kern w:val="0"/>
                <w:sz w:val="24"/>
              </w:rPr>
              <w:t>完成份数</w:t>
            </w:r>
          </w:p>
        </w:tc>
        <w:tc>
          <w:tcPr>
            <w:tcW w:w="5935" w:type="dxa"/>
            <w:vAlign w:val="center"/>
          </w:tcPr>
          <w:p w14:paraId="5F762262" w14:textId="77777777" w:rsidR="00F15FC0" w:rsidRPr="0093118C" w:rsidRDefault="00F15FC0" w:rsidP="00273473"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93118C">
              <w:rPr>
                <w:rFonts w:eastAsia="黑体"/>
                <w:color w:val="000000"/>
                <w:kern w:val="0"/>
                <w:sz w:val="24"/>
              </w:rPr>
              <w:t>检查号（或病历号）</w:t>
            </w:r>
          </w:p>
        </w:tc>
      </w:tr>
      <w:tr w:rsidR="00F15FC0" w:rsidRPr="000253D8" w14:paraId="75101B48" w14:textId="77777777" w:rsidTr="00F15FC0">
        <w:trPr>
          <w:trHeight w:val="454"/>
          <w:jc w:val="center"/>
        </w:trPr>
        <w:tc>
          <w:tcPr>
            <w:tcW w:w="9653" w:type="dxa"/>
            <w:gridSpan w:val="3"/>
            <w:vAlign w:val="center"/>
          </w:tcPr>
          <w:p w14:paraId="3326DD9A" w14:textId="4C37C103" w:rsidR="00F15FC0" w:rsidRPr="0093118C" w:rsidRDefault="00F15FC0" w:rsidP="00F15FC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eastAsia="黑体"/>
                <w:color w:val="000000"/>
                <w:kern w:val="0"/>
                <w:sz w:val="24"/>
              </w:rPr>
              <w:t>骨显像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总计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300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例</w:t>
            </w:r>
          </w:p>
        </w:tc>
      </w:tr>
      <w:tr w:rsidR="00F15FC0" w:rsidRPr="000253D8" w14:paraId="0FC58A8F" w14:textId="77777777" w:rsidTr="00F15FC0">
        <w:trPr>
          <w:trHeight w:val="3581"/>
          <w:jc w:val="center"/>
        </w:trPr>
        <w:tc>
          <w:tcPr>
            <w:tcW w:w="2789" w:type="dxa"/>
            <w:vAlign w:val="center"/>
          </w:tcPr>
          <w:p w14:paraId="6E0727E4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骨转移瘤</w:t>
            </w:r>
          </w:p>
        </w:tc>
        <w:tc>
          <w:tcPr>
            <w:tcW w:w="929" w:type="dxa"/>
            <w:vAlign w:val="center"/>
          </w:tcPr>
          <w:p w14:paraId="3BED916A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23F06E5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9C6E45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E32AF6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980CFE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DB57D15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68C5B2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190EC4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2E3D3DB9" w14:textId="77777777" w:rsidTr="00F15FC0">
        <w:trPr>
          <w:trHeight w:val="3251"/>
          <w:jc w:val="center"/>
        </w:trPr>
        <w:tc>
          <w:tcPr>
            <w:tcW w:w="2789" w:type="dxa"/>
            <w:vAlign w:val="center"/>
          </w:tcPr>
          <w:p w14:paraId="362820FC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骨关节病</w:t>
            </w:r>
          </w:p>
        </w:tc>
        <w:tc>
          <w:tcPr>
            <w:tcW w:w="929" w:type="dxa"/>
            <w:vAlign w:val="center"/>
          </w:tcPr>
          <w:p w14:paraId="0655207A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0ACB8AF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D9DEFE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F086AA5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0F028F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8604A4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10F12C8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A50864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73BEFFE5" w14:textId="77777777" w:rsidTr="00F15FC0">
        <w:trPr>
          <w:trHeight w:val="1256"/>
          <w:jc w:val="center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014C7D1E" w14:textId="77777777" w:rsidR="00F15FC0" w:rsidRPr="0093118C" w:rsidRDefault="00F15FC0" w:rsidP="00E85F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骨肿瘤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08A679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4" w:space="0" w:color="auto"/>
            </w:tcBorders>
            <w:vAlign w:val="center"/>
          </w:tcPr>
          <w:p w14:paraId="18B5CF2C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1D99C5C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45032F0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335864F6" w14:textId="77777777" w:rsidTr="00F15FC0">
        <w:trPr>
          <w:trHeight w:val="1246"/>
          <w:jc w:val="center"/>
        </w:trPr>
        <w:tc>
          <w:tcPr>
            <w:tcW w:w="2789" w:type="dxa"/>
            <w:tcBorders>
              <w:top w:val="single" w:sz="4" w:space="0" w:color="auto"/>
            </w:tcBorders>
            <w:vAlign w:val="center"/>
          </w:tcPr>
          <w:p w14:paraId="2335B357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骨感染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1FBC34CB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124207CC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A31CB7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02D9EDAB" w14:textId="77777777" w:rsidTr="00F15FC0">
        <w:trPr>
          <w:trHeight w:val="1113"/>
          <w:jc w:val="center"/>
        </w:trPr>
        <w:tc>
          <w:tcPr>
            <w:tcW w:w="2789" w:type="dxa"/>
            <w:vAlign w:val="center"/>
          </w:tcPr>
          <w:p w14:paraId="077830BF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骨创伤</w:t>
            </w:r>
          </w:p>
        </w:tc>
        <w:tc>
          <w:tcPr>
            <w:tcW w:w="929" w:type="dxa"/>
            <w:vAlign w:val="center"/>
          </w:tcPr>
          <w:p w14:paraId="0372723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58953C64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03AA4F0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4D67883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21F0F779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1DD78B5A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其它良性骨病</w:t>
            </w:r>
          </w:p>
        </w:tc>
        <w:tc>
          <w:tcPr>
            <w:tcW w:w="929" w:type="dxa"/>
            <w:vAlign w:val="center"/>
          </w:tcPr>
          <w:p w14:paraId="1DB9E3D4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7F65FD93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6BDEE23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F65606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F2FFEE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F5383B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176A6C71" w14:textId="77777777" w:rsidTr="00F15FC0">
        <w:trPr>
          <w:trHeight w:val="454"/>
          <w:jc w:val="center"/>
        </w:trPr>
        <w:tc>
          <w:tcPr>
            <w:tcW w:w="9653" w:type="dxa"/>
            <w:gridSpan w:val="3"/>
            <w:vAlign w:val="center"/>
          </w:tcPr>
          <w:p w14:paraId="165D614C" w14:textId="18BACF36" w:rsidR="00F15FC0" w:rsidRPr="0093118C" w:rsidRDefault="00F15FC0" w:rsidP="00F15FC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eastAsia="黑体"/>
                <w:color w:val="000000"/>
                <w:kern w:val="0"/>
                <w:sz w:val="24"/>
              </w:rPr>
              <w:lastRenderedPageBreak/>
              <w:t>心肌灌注显像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20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例</w:t>
            </w:r>
          </w:p>
        </w:tc>
      </w:tr>
      <w:tr w:rsidR="00F15FC0" w:rsidRPr="000253D8" w14:paraId="587309ED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62333E9C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心肌缺血</w:t>
            </w:r>
          </w:p>
        </w:tc>
        <w:tc>
          <w:tcPr>
            <w:tcW w:w="929" w:type="dxa"/>
            <w:vAlign w:val="center"/>
          </w:tcPr>
          <w:p w14:paraId="0DE9399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4752E5F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24D109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182653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271F28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3AF5078A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416AB8A5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心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肌梗死</w:t>
            </w:r>
          </w:p>
        </w:tc>
        <w:tc>
          <w:tcPr>
            <w:tcW w:w="929" w:type="dxa"/>
            <w:vAlign w:val="center"/>
          </w:tcPr>
          <w:p w14:paraId="7768AA4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055A5ACA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659B2F3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A32FDA0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4138CBF3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5C0CCA86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571D8CFA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心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肌梗死</w:t>
            </w:r>
            <w:r w:rsidRPr="009311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伴缺血</w:t>
            </w:r>
          </w:p>
        </w:tc>
        <w:tc>
          <w:tcPr>
            <w:tcW w:w="929" w:type="dxa"/>
            <w:vAlign w:val="center"/>
          </w:tcPr>
          <w:p w14:paraId="206E8EF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4C6F4B42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4A6FF4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59C8B54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19A005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019B5A46" w14:textId="77777777" w:rsidTr="00F15FC0">
        <w:trPr>
          <w:trHeight w:val="454"/>
          <w:jc w:val="center"/>
        </w:trPr>
        <w:tc>
          <w:tcPr>
            <w:tcW w:w="9653" w:type="dxa"/>
            <w:gridSpan w:val="3"/>
            <w:vAlign w:val="center"/>
          </w:tcPr>
          <w:p w14:paraId="54920A20" w14:textId="07908D8A" w:rsidR="00F15FC0" w:rsidRPr="0093118C" w:rsidRDefault="00F15FC0" w:rsidP="00F15FC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PET</w:t>
            </w:r>
            <w:r>
              <w:rPr>
                <w:rFonts w:eastAsia="黑体"/>
                <w:color w:val="000000"/>
                <w:kern w:val="0"/>
                <w:sz w:val="24"/>
              </w:rPr>
              <w:t>/CT</w:t>
            </w:r>
            <w:r w:rsidRPr="0093118C">
              <w:rPr>
                <w:rFonts w:eastAsia="黑体"/>
                <w:color w:val="000000"/>
                <w:kern w:val="0"/>
                <w:sz w:val="24"/>
              </w:rPr>
              <w:t>显像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150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例</w:t>
            </w:r>
          </w:p>
        </w:tc>
      </w:tr>
      <w:tr w:rsidR="00F15FC0" w:rsidRPr="000253D8" w14:paraId="0219E5CD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005556DF" w14:textId="77777777" w:rsidR="00F15FC0" w:rsidRPr="0093118C" w:rsidRDefault="00F15FC0" w:rsidP="0027347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肺部肿瘤</w:t>
            </w:r>
          </w:p>
        </w:tc>
        <w:tc>
          <w:tcPr>
            <w:tcW w:w="929" w:type="dxa"/>
            <w:vAlign w:val="center"/>
          </w:tcPr>
          <w:p w14:paraId="3DA57DAF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10D3735A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AFCEFD5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4897154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7CD9122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445BBAB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23D3B55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6E520BDF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0D97C3EC" w14:textId="77777777" w:rsidR="00F15FC0" w:rsidRPr="0093118C" w:rsidRDefault="00F15FC0" w:rsidP="00416D08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血液</w:t>
            </w: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淋巴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系统肿瘤</w:t>
            </w:r>
          </w:p>
        </w:tc>
        <w:tc>
          <w:tcPr>
            <w:tcW w:w="929" w:type="dxa"/>
            <w:vAlign w:val="center"/>
          </w:tcPr>
          <w:p w14:paraId="52C5AA90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042D3F97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6ED3F33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69E5BF8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43B2E21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4D659D8D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4E5A03D6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5400EE41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4066DF74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消化系统肿瘤</w:t>
            </w:r>
          </w:p>
        </w:tc>
        <w:tc>
          <w:tcPr>
            <w:tcW w:w="929" w:type="dxa"/>
            <w:vAlign w:val="center"/>
          </w:tcPr>
          <w:p w14:paraId="57E782E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6794CDC0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2A61AB0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495AA6E8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5C1EB5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B6F743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DCAB14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1ABB0BA4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01A41E89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泌尿系统肿瘤</w:t>
            </w:r>
          </w:p>
        </w:tc>
        <w:tc>
          <w:tcPr>
            <w:tcW w:w="929" w:type="dxa"/>
            <w:vAlign w:val="center"/>
          </w:tcPr>
          <w:p w14:paraId="393A331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08C6C05B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4BCE0753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9FBD1B2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CA86BA4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4361B1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488C419D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4CFB2C45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头颈部肿瘤</w:t>
            </w:r>
          </w:p>
        </w:tc>
        <w:tc>
          <w:tcPr>
            <w:tcW w:w="929" w:type="dxa"/>
            <w:vAlign w:val="center"/>
          </w:tcPr>
          <w:p w14:paraId="18A14FA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7F78890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4E2EFFC8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C1774E4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AEC5BD8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0A510C7A" w14:textId="77777777" w:rsidTr="00F15FC0">
        <w:trPr>
          <w:trHeight w:val="80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5EA76D36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lastRenderedPageBreak/>
              <w:t>骨肿</w:t>
            </w:r>
            <w:r w:rsidRPr="009311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瘤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D2B5F2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4" w:space="0" w:color="auto"/>
            </w:tcBorders>
            <w:vAlign w:val="center"/>
          </w:tcPr>
          <w:p w14:paraId="13EE204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158233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D4C11BC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06A926F8" w14:textId="77777777" w:rsidTr="00F15FC0">
        <w:trPr>
          <w:trHeight w:val="807"/>
          <w:jc w:val="center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72861AC5" w14:textId="77777777" w:rsidR="00F15FC0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生殖系统肿瘤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19E008D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4" w:space="0" w:color="auto"/>
            </w:tcBorders>
            <w:vAlign w:val="center"/>
          </w:tcPr>
          <w:p w14:paraId="42C124A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3295FFED" w14:textId="77777777" w:rsidTr="00F15FC0">
        <w:trPr>
          <w:trHeight w:val="3533"/>
          <w:jc w:val="center"/>
        </w:trPr>
        <w:tc>
          <w:tcPr>
            <w:tcW w:w="2789" w:type="dxa"/>
            <w:tcBorders>
              <w:top w:val="single" w:sz="4" w:space="0" w:color="auto"/>
            </w:tcBorders>
            <w:vAlign w:val="center"/>
          </w:tcPr>
          <w:p w14:paraId="572D45C1" w14:textId="77777777" w:rsidR="00F15FC0" w:rsidRDefault="00F15FC0" w:rsidP="00BB6AF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良性疾病（结核、结节病、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感染</w:t>
            </w:r>
            <w:r w:rsidRPr="009311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09C4160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428DB8C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1F6608A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3E27B73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2A6EB8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8A5901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163AB674" w14:textId="77777777" w:rsidTr="00F15FC0">
        <w:trPr>
          <w:trHeight w:val="454"/>
          <w:jc w:val="center"/>
        </w:trPr>
        <w:tc>
          <w:tcPr>
            <w:tcW w:w="9653" w:type="dxa"/>
            <w:gridSpan w:val="3"/>
            <w:vAlign w:val="center"/>
          </w:tcPr>
          <w:p w14:paraId="583C23EA" w14:textId="5CB03C47" w:rsidR="00F15FC0" w:rsidRPr="0093118C" w:rsidRDefault="00F15FC0" w:rsidP="00F15FC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eastAsia="黑体"/>
                <w:color w:val="000000"/>
                <w:kern w:val="0"/>
                <w:sz w:val="24"/>
              </w:rPr>
              <w:t>肾动态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200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例</w:t>
            </w:r>
          </w:p>
        </w:tc>
      </w:tr>
      <w:tr w:rsidR="00F15FC0" w:rsidRPr="000253D8" w14:paraId="6F251FDE" w14:textId="77777777" w:rsidTr="00F15FC0">
        <w:trPr>
          <w:trHeight w:val="3027"/>
          <w:jc w:val="center"/>
        </w:trPr>
        <w:tc>
          <w:tcPr>
            <w:tcW w:w="2789" w:type="dxa"/>
            <w:vAlign w:val="center"/>
          </w:tcPr>
          <w:p w14:paraId="06E59530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肾功能受损</w:t>
            </w:r>
          </w:p>
        </w:tc>
        <w:tc>
          <w:tcPr>
            <w:tcW w:w="929" w:type="dxa"/>
            <w:vAlign w:val="center"/>
          </w:tcPr>
          <w:p w14:paraId="7BB81A54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60D7062B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41490F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40B0CE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6FBEA32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9542A94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CF21BE5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759D69FF" w14:textId="77777777" w:rsidTr="00F15FC0">
        <w:trPr>
          <w:trHeight w:val="2244"/>
          <w:jc w:val="center"/>
        </w:trPr>
        <w:tc>
          <w:tcPr>
            <w:tcW w:w="2789" w:type="dxa"/>
            <w:vAlign w:val="center"/>
          </w:tcPr>
          <w:p w14:paraId="2353A804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肾</w:t>
            </w:r>
            <w:r w:rsidRPr="009311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血管性高血压</w:t>
            </w:r>
          </w:p>
        </w:tc>
        <w:tc>
          <w:tcPr>
            <w:tcW w:w="929" w:type="dxa"/>
            <w:vAlign w:val="center"/>
          </w:tcPr>
          <w:p w14:paraId="44AFCA55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26F20442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D9A289A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E146082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EC7166C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6B3F3B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09A96F0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0CC52DE9" w14:textId="77777777" w:rsidTr="00F15FC0">
        <w:trPr>
          <w:trHeight w:val="2859"/>
          <w:jc w:val="center"/>
        </w:trPr>
        <w:tc>
          <w:tcPr>
            <w:tcW w:w="2789" w:type="dxa"/>
            <w:vAlign w:val="center"/>
          </w:tcPr>
          <w:p w14:paraId="7DF08CF3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lastRenderedPageBreak/>
              <w:t>上尿路梗阻</w:t>
            </w:r>
          </w:p>
        </w:tc>
        <w:tc>
          <w:tcPr>
            <w:tcW w:w="929" w:type="dxa"/>
            <w:vAlign w:val="center"/>
          </w:tcPr>
          <w:p w14:paraId="40AF3B7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1D8A401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BCA959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5D9A1C4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91FA2D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DB7B6C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BEBB68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4846F2B8" w14:textId="77777777" w:rsidTr="00F15FC0">
        <w:trPr>
          <w:trHeight w:val="1256"/>
          <w:jc w:val="center"/>
        </w:trPr>
        <w:tc>
          <w:tcPr>
            <w:tcW w:w="2789" w:type="dxa"/>
            <w:vAlign w:val="center"/>
          </w:tcPr>
          <w:p w14:paraId="399EA924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小儿肾动态显像</w:t>
            </w:r>
          </w:p>
        </w:tc>
        <w:tc>
          <w:tcPr>
            <w:tcW w:w="929" w:type="dxa"/>
            <w:vAlign w:val="center"/>
          </w:tcPr>
          <w:p w14:paraId="1B8A94F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2E82BD1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89D465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4A064C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3B239C2E" w14:textId="77777777" w:rsidTr="00F15FC0">
        <w:trPr>
          <w:trHeight w:val="454"/>
          <w:jc w:val="center"/>
        </w:trPr>
        <w:tc>
          <w:tcPr>
            <w:tcW w:w="9653" w:type="dxa"/>
            <w:gridSpan w:val="3"/>
            <w:vAlign w:val="center"/>
          </w:tcPr>
          <w:p w14:paraId="6BABDBFE" w14:textId="12BE19F8" w:rsidR="00F15FC0" w:rsidRPr="0093118C" w:rsidRDefault="00F15FC0" w:rsidP="00F15FC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eastAsia="黑体"/>
                <w:color w:val="000000"/>
                <w:kern w:val="0"/>
                <w:sz w:val="24"/>
              </w:rPr>
              <w:t>甲状腺显像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100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例</w:t>
            </w:r>
          </w:p>
        </w:tc>
      </w:tr>
      <w:tr w:rsidR="00F15FC0" w:rsidRPr="000253D8" w14:paraId="07240558" w14:textId="77777777" w:rsidTr="00F15FC0">
        <w:trPr>
          <w:trHeight w:val="676"/>
          <w:jc w:val="center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592D49F3" w14:textId="12DBD54A" w:rsidR="00F15FC0" w:rsidRPr="0093118C" w:rsidRDefault="00F15FC0" w:rsidP="00F15FC0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甲状腺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热</w:t>
            </w: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结节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、温结节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3A70684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4" w:space="0" w:color="auto"/>
            </w:tcBorders>
            <w:vAlign w:val="center"/>
          </w:tcPr>
          <w:p w14:paraId="055E612A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9FE3602" w14:textId="77777777" w:rsidR="00F15FC0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0C24028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31758FCD" w14:textId="77777777" w:rsidTr="00F15FC0">
        <w:trPr>
          <w:trHeight w:val="742"/>
          <w:jc w:val="center"/>
        </w:trPr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DC23C" w14:textId="77777777" w:rsidR="00F15FC0" w:rsidRPr="0093118C" w:rsidRDefault="00F15FC0" w:rsidP="00BB6AF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甲状腺凉结节、冷结节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4BD8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E6CB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0EDD22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EA4559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43B36CF7" w14:textId="77777777" w:rsidTr="00F15FC0">
        <w:trPr>
          <w:trHeight w:val="484"/>
          <w:jc w:val="center"/>
        </w:trPr>
        <w:tc>
          <w:tcPr>
            <w:tcW w:w="27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0B8B3E9" w14:textId="77777777" w:rsidR="00F15FC0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甲状腺肿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B477688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9B1773" w14:textId="77777777" w:rsidR="00F15FC0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4BDF5AA9" w14:textId="77777777" w:rsidR="00F15FC0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2A5F4F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053996D8" w14:textId="77777777" w:rsidTr="00F15FC0">
        <w:trPr>
          <w:trHeight w:val="964"/>
          <w:jc w:val="center"/>
        </w:trPr>
        <w:tc>
          <w:tcPr>
            <w:tcW w:w="2789" w:type="dxa"/>
            <w:tcBorders>
              <w:bottom w:val="single" w:sz="8" w:space="0" w:color="auto"/>
            </w:tcBorders>
            <w:vAlign w:val="center"/>
          </w:tcPr>
          <w:p w14:paraId="14B85294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亚急性甲状腺炎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14:paraId="2B7B7A6C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8" w:space="0" w:color="auto"/>
            </w:tcBorders>
            <w:vAlign w:val="center"/>
          </w:tcPr>
          <w:p w14:paraId="3B1441E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330E508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4F083D5" w14:textId="77777777" w:rsidR="00F15FC0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5CF1A87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48E47B92" w14:textId="77777777" w:rsidTr="00F15FC0">
        <w:trPr>
          <w:trHeight w:val="835"/>
          <w:jc w:val="center"/>
        </w:trPr>
        <w:tc>
          <w:tcPr>
            <w:tcW w:w="2789" w:type="dxa"/>
            <w:tcBorders>
              <w:bottom w:val="single" w:sz="8" w:space="0" w:color="auto"/>
            </w:tcBorders>
            <w:vAlign w:val="center"/>
          </w:tcPr>
          <w:p w14:paraId="35C86908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异位甲状腺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14:paraId="0AA38CC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8" w:space="0" w:color="auto"/>
            </w:tcBorders>
            <w:vAlign w:val="center"/>
          </w:tcPr>
          <w:p w14:paraId="3F5D774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FB6B53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F52DC9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6098B5F3" w14:textId="77777777" w:rsidTr="00F15FC0">
        <w:trPr>
          <w:trHeight w:val="862"/>
          <w:jc w:val="center"/>
        </w:trPr>
        <w:tc>
          <w:tcPr>
            <w:tcW w:w="2789" w:type="dxa"/>
            <w:vAlign w:val="center"/>
          </w:tcPr>
          <w:p w14:paraId="4C739BBB" w14:textId="77777777" w:rsidR="00F15FC0" w:rsidRPr="0093118C" w:rsidRDefault="00F15FC0" w:rsidP="0027347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甲状腺癌转移灶</w:t>
            </w:r>
          </w:p>
        </w:tc>
        <w:tc>
          <w:tcPr>
            <w:tcW w:w="929" w:type="dxa"/>
            <w:vAlign w:val="center"/>
          </w:tcPr>
          <w:p w14:paraId="0F9EDE80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5CCA868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5BDEB6DE" w14:textId="77777777" w:rsidTr="00F15FC0">
        <w:trPr>
          <w:trHeight w:val="454"/>
          <w:jc w:val="center"/>
        </w:trPr>
        <w:tc>
          <w:tcPr>
            <w:tcW w:w="9653" w:type="dxa"/>
            <w:gridSpan w:val="3"/>
            <w:tcBorders>
              <w:bottom w:val="single" w:sz="8" w:space="0" w:color="auto"/>
            </w:tcBorders>
            <w:vAlign w:val="center"/>
          </w:tcPr>
          <w:p w14:paraId="0CCE27EF" w14:textId="1E2BAA27" w:rsidR="00F15FC0" w:rsidRPr="0093118C" w:rsidRDefault="00F15FC0" w:rsidP="00F15FC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eastAsia="黑体"/>
                <w:color w:val="000000"/>
                <w:kern w:val="0"/>
                <w:sz w:val="24"/>
              </w:rPr>
              <w:t>肺显像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20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例</w:t>
            </w:r>
          </w:p>
        </w:tc>
      </w:tr>
      <w:tr w:rsidR="00F15FC0" w:rsidRPr="000253D8" w14:paraId="607AED88" w14:textId="77777777" w:rsidTr="00F15FC0">
        <w:trPr>
          <w:trHeight w:val="454"/>
          <w:jc w:val="center"/>
        </w:trPr>
        <w:tc>
          <w:tcPr>
            <w:tcW w:w="2789" w:type="dxa"/>
            <w:tcBorders>
              <w:bottom w:val="single" w:sz="8" w:space="0" w:color="auto"/>
            </w:tcBorders>
            <w:vAlign w:val="center"/>
          </w:tcPr>
          <w:p w14:paraId="2C52D04A" w14:textId="77777777" w:rsidR="00F15FC0" w:rsidRPr="0093118C" w:rsidRDefault="00F15FC0" w:rsidP="00273473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肺栓塞</w:t>
            </w:r>
          </w:p>
        </w:tc>
        <w:tc>
          <w:tcPr>
            <w:tcW w:w="929" w:type="dxa"/>
            <w:vAlign w:val="center"/>
          </w:tcPr>
          <w:p w14:paraId="1F3E5FD5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36EF30D8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1319401" w14:textId="77777777" w:rsidR="00F15FC0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253C60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607B36B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755117A6" w14:textId="77777777" w:rsidTr="00F15FC0">
        <w:trPr>
          <w:trHeight w:val="454"/>
          <w:jc w:val="center"/>
        </w:trPr>
        <w:tc>
          <w:tcPr>
            <w:tcW w:w="2789" w:type="dxa"/>
            <w:tcBorders>
              <w:bottom w:val="single" w:sz="8" w:space="0" w:color="auto"/>
            </w:tcBorders>
            <w:vAlign w:val="center"/>
          </w:tcPr>
          <w:p w14:paraId="39B28332" w14:textId="77777777" w:rsidR="00F15FC0" w:rsidRPr="0093118C" w:rsidRDefault="00F15FC0" w:rsidP="00273473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COPD</w:t>
            </w:r>
          </w:p>
        </w:tc>
        <w:tc>
          <w:tcPr>
            <w:tcW w:w="929" w:type="dxa"/>
            <w:vAlign w:val="center"/>
          </w:tcPr>
          <w:p w14:paraId="4C803E1A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6EDB4EB9" w14:textId="77777777" w:rsidR="00F15FC0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2E1A12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6E6802E5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743F66A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70D10249" w14:textId="77777777" w:rsidTr="00F15FC0">
        <w:trPr>
          <w:trHeight w:val="454"/>
          <w:jc w:val="center"/>
        </w:trPr>
        <w:tc>
          <w:tcPr>
            <w:tcW w:w="9653" w:type="dxa"/>
            <w:gridSpan w:val="3"/>
            <w:vAlign w:val="center"/>
          </w:tcPr>
          <w:p w14:paraId="60BA941D" w14:textId="169236FA" w:rsidR="00F15FC0" w:rsidRPr="0093118C" w:rsidRDefault="00F15FC0" w:rsidP="00F15FC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lastRenderedPageBreak/>
              <w:t>脑显像（包括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SPECT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、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PET/CT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）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20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例</w:t>
            </w:r>
          </w:p>
        </w:tc>
      </w:tr>
      <w:tr w:rsidR="00F15FC0" w:rsidRPr="000253D8" w14:paraId="0E3EACF7" w14:textId="77777777" w:rsidTr="00F15FC0">
        <w:trPr>
          <w:trHeight w:val="916"/>
          <w:jc w:val="center"/>
        </w:trPr>
        <w:tc>
          <w:tcPr>
            <w:tcW w:w="2789" w:type="dxa"/>
            <w:vAlign w:val="center"/>
          </w:tcPr>
          <w:p w14:paraId="5F26A2F0" w14:textId="77777777" w:rsidR="00F15FC0" w:rsidRPr="0093118C" w:rsidRDefault="00F15FC0" w:rsidP="0027347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缺血性脑病</w:t>
            </w:r>
          </w:p>
        </w:tc>
        <w:tc>
          <w:tcPr>
            <w:tcW w:w="929" w:type="dxa"/>
            <w:vAlign w:val="center"/>
          </w:tcPr>
          <w:p w14:paraId="563A40A2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13CE6A36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70CD478C" w14:textId="77777777" w:rsidR="00F15FC0" w:rsidRPr="0093118C" w:rsidRDefault="00F15FC0" w:rsidP="0027347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42B2137B" w14:textId="77777777" w:rsidTr="00F15FC0">
        <w:trPr>
          <w:trHeight w:val="831"/>
          <w:jc w:val="center"/>
        </w:trPr>
        <w:tc>
          <w:tcPr>
            <w:tcW w:w="2789" w:type="dxa"/>
            <w:vAlign w:val="center"/>
          </w:tcPr>
          <w:p w14:paraId="25234E11" w14:textId="77777777" w:rsidR="00F15FC0" w:rsidRPr="0093118C" w:rsidRDefault="00F15FC0" w:rsidP="00273473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癫痫</w:t>
            </w:r>
          </w:p>
        </w:tc>
        <w:tc>
          <w:tcPr>
            <w:tcW w:w="929" w:type="dxa"/>
            <w:vAlign w:val="center"/>
          </w:tcPr>
          <w:p w14:paraId="20CA9D2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17FB842A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709EC11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0F2B28A8" w14:textId="77777777" w:rsidTr="00F15FC0">
        <w:trPr>
          <w:trHeight w:val="686"/>
          <w:jc w:val="center"/>
        </w:trPr>
        <w:tc>
          <w:tcPr>
            <w:tcW w:w="2789" w:type="dxa"/>
            <w:vAlign w:val="center"/>
          </w:tcPr>
          <w:p w14:paraId="1A6DF73A" w14:textId="77777777" w:rsidR="00F15FC0" w:rsidRPr="0093118C" w:rsidRDefault="00F15FC0" w:rsidP="00273473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痴呆</w:t>
            </w:r>
          </w:p>
        </w:tc>
        <w:tc>
          <w:tcPr>
            <w:tcW w:w="929" w:type="dxa"/>
            <w:vAlign w:val="center"/>
          </w:tcPr>
          <w:p w14:paraId="5C0E7A60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3279AEDC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0135FCA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6AFAE20E" w14:textId="77777777" w:rsidTr="00F15FC0">
        <w:trPr>
          <w:trHeight w:val="830"/>
          <w:jc w:val="center"/>
        </w:trPr>
        <w:tc>
          <w:tcPr>
            <w:tcW w:w="2789" w:type="dxa"/>
            <w:vAlign w:val="center"/>
          </w:tcPr>
          <w:p w14:paraId="33E667E7" w14:textId="77777777" w:rsidR="00F15FC0" w:rsidRPr="0093118C" w:rsidRDefault="00F15FC0" w:rsidP="009F2554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肿瘤</w:t>
            </w:r>
          </w:p>
        </w:tc>
        <w:tc>
          <w:tcPr>
            <w:tcW w:w="929" w:type="dxa"/>
            <w:vAlign w:val="center"/>
          </w:tcPr>
          <w:p w14:paraId="37B82899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2EFA3A8E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0A527F6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1E0A82E5" w14:textId="77777777" w:rsidTr="00F15FC0">
        <w:trPr>
          <w:trHeight w:val="454"/>
          <w:jc w:val="center"/>
        </w:trPr>
        <w:tc>
          <w:tcPr>
            <w:tcW w:w="9653" w:type="dxa"/>
            <w:gridSpan w:val="3"/>
            <w:vAlign w:val="center"/>
          </w:tcPr>
          <w:p w14:paraId="49FD8600" w14:textId="48854444" w:rsidR="00F15FC0" w:rsidRPr="0093118C" w:rsidRDefault="00F15FC0" w:rsidP="00F15FC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SPECT</w:t>
            </w:r>
            <w:r>
              <w:rPr>
                <w:rFonts w:eastAsia="黑体"/>
                <w:color w:val="000000"/>
                <w:kern w:val="0"/>
                <w:sz w:val="24"/>
              </w:rPr>
              <w:t>/CT</w:t>
            </w:r>
            <w:r>
              <w:rPr>
                <w:rFonts w:eastAsia="黑体"/>
                <w:color w:val="000000"/>
                <w:kern w:val="0"/>
                <w:sz w:val="24"/>
              </w:rPr>
              <w:t>断层显像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20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例</w:t>
            </w:r>
          </w:p>
        </w:tc>
      </w:tr>
      <w:tr w:rsidR="00F15FC0" w:rsidRPr="000253D8" w14:paraId="5492720C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50A4A2E6" w14:textId="77777777" w:rsidR="00F15FC0" w:rsidRPr="0093118C" w:rsidRDefault="00F15FC0" w:rsidP="00273473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952DE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甲状旁腺断层显像</w:t>
            </w:r>
          </w:p>
        </w:tc>
        <w:tc>
          <w:tcPr>
            <w:tcW w:w="929" w:type="dxa"/>
            <w:vAlign w:val="center"/>
          </w:tcPr>
          <w:p w14:paraId="3C7D2FDF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2EFE99E2" w14:textId="77777777" w:rsidR="00F15FC0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9A25B39" w14:textId="77777777" w:rsidR="003C1E36" w:rsidRPr="0093118C" w:rsidRDefault="003C1E36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6621EDC6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30135BFC" w14:textId="49C69B21" w:rsidR="00F15FC0" w:rsidRPr="0093118C" w:rsidRDefault="00F15FC0" w:rsidP="00273473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骨断层显像</w:t>
            </w:r>
          </w:p>
        </w:tc>
        <w:tc>
          <w:tcPr>
            <w:tcW w:w="929" w:type="dxa"/>
            <w:vAlign w:val="center"/>
          </w:tcPr>
          <w:p w14:paraId="6B51249D" w14:textId="77777777" w:rsidR="00F15FC0" w:rsidRPr="0093118C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vAlign w:val="center"/>
          </w:tcPr>
          <w:p w14:paraId="7862431F" w14:textId="77777777" w:rsidR="00F15FC0" w:rsidRDefault="00F15FC0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22F68390" w14:textId="77777777" w:rsidR="003C1E36" w:rsidRPr="0093118C" w:rsidRDefault="003C1E36" w:rsidP="0027347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21B29320" w14:textId="77777777" w:rsidTr="00F15FC0">
        <w:trPr>
          <w:trHeight w:val="454"/>
          <w:jc w:val="center"/>
        </w:trPr>
        <w:tc>
          <w:tcPr>
            <w:tcW w:w="9653" w:type="dxa"/>
            <w:gridSpan w:val="3"/>
            <w:vAlign w:val="center"/>
          </w:tcPr>
          <w:p w14:paraId="00002C5D" w14:textId="101AB6E5" w:rsidR="00F15FC0" w:rsidRPr="0093118C" w:rsidRDefault="00F15FC0" w:rsidP="00F15FC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其它显像</w:t>
            </w:r>
            <w:r>
              <w:rPr>
                <w:rFonts w:cs="宋体" w:hint="eastAsia"/>
                <w:color w:val="000000"/>
                <w:sz w:val="24"/>
              </w:rPr>
              <w:t>（不能少于两种）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30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>例</w:t>
            </w:r>
          </w:p>
        </w:tc>
      </w:tr>
      <w:tr w:rsidR="00F15FC0" w:rsidRPr="000253D8" w14:paraId="19F338AA" w14:textId="77777777" w:rsidTr="00F15FC0">
        <w:trPr>
          <w:trHeight w:val="454"/>
          <w:jc w:val="center"/>
        </w:trPr>
        <w:tc>
          <w:tcPr>
            <w:tcW w:w="2789" w:type="dxa"/>
            <w:tcBorders>
              <w:bottom w:val="single" w:sz="8" w:space="0" w:color="auto"/>
            </w:tcBorders>
            <w:vAlign w:val="center"/>
          </w:tcPr>
          <w:p w14:paraId="04161AFC" w14:textId="77E10465" w:rsidR="00F15FC0" w:rsidRPr="0093118C" w:rsidRDefault="00F15FC0" w:rsidP="003952DE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952DE">
              <w:rPr>
                <w:rFonts w:cs="宋体" w:hint="eastAsia"/>
                <w:color w:val="000000"/>
              </w:rPr>
              <w:t>甲状腺旁腺显像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14:paraId="63F01B80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8" w:space="0" w:color="auto"/>
            </w:tcBorders>
            <w:vAlign w:val="center"/>
          </w:tcPr>
          <w:p w14:paraId="0D5BE880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09725FF0" w14:textId="77777777" w:rsidTr="00F15FC0">
        <w:trPr>
          <w:trHeight w:val="454"/>
          <w:jc w:val="center"/>
        </w:trPr>
        <w:tc>
          <w:tcPr>
            <w:tcW w:w="2789" w:type="dxa"/>
            <w:tcBorders>
              <w:bottom w:val="single" w:sz="8" w:space="0" w:color="auto"/>
            </w:tcBorders>
            <w:vAlign w:val="center"/>
          </w:tcPr>
          <w:p w14:paraId="5D2D26BB" w14:textId="0E728A4F" w:rsidR="00F15FC0" w:rsidRPr="0093118C" w:rsidRDefault="00F15FC0" w:rsidP="00DB7C47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C0AEB">
              <w:rPr>
                <w:rFonts w:cs="宋体" w:hint="eastAsia"/>
                <w:color w:val="000000"/>
              </w:rPr>
              <w:t>唾液腺显像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14:paraId="65220E1F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8" w:space="0" w:color="auto"/>
            </w:tcBorders>
            <w:vAlign w:val="center"/>
          </w:tcPr>
          <w:p w14:paraId="6684A31C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14D39318" w14:textId="77777777" w:rsidTr="00F15FC0">
        <w:trPr>
          <w:trHeight w:val="454"/>
          <w:jc w:val="center"/>
        </w:trPr>
        <w:tc>
          <w:tcPr>
            <w:tcW w:w="2789" w:type="dxa"/>
            <w:tcBorders>
              <w:bottom w:val="single" w:sz="8" w:space="0" w:color="auto"/>
            </w:tcBorders>
            <w:vAlign w:val="center"/>
          </w:tcPr>
          <w:p w14:paraId="706D0B06" w14:textId="77777777" w:rsidR="00F15FC0" w:rsidRPr="0093118C" w:rsidRDefault="00F15FC0" w:rsidP="00DB7C47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C0AEB">
              <w:rPr>
                <w:rFonts w:cs="宋体" w:hint="eastAsia"/>
                <w:color w:val="000000"/>
              </w:rPr>
              <w:t>消化道出血显像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14:paraId="77F7F5BA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8" w:space="0" w:color="auto"/>
            </w:tcBorders>
            <w:vAlign w:val="center"/>
          </w:tcPr>
          <w:p w14:paraId="7E9AD468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7E77068C" w14:textId="77777777" w:rsidTr="00F15FC0">
        <w:trPr>
          <w:trHeight w:val="454"/>
          <w:jc w:val="center"/>
        </w:trPr>
        <w:tc>
          <w:tcPr>
            <w:tcW w:w="2789" w:type="dxa"/>
            <w:tcBorders>
              <w:bottom w:val="single" w:sz="8" w:space="0" w:color="auto"/>
            </w:tcBorders>
            <w:vAlign w:val="center"/>
          </w:tcPr>
          <w:p w14:paraId="166051AA" w14:textId="77777777" w:rsidR="00F15FC0" w:rsidRPr="0093118C" w:rsidRDefault="00F15FC0" w:rsidP="00DB7C47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C0AEB">
              <w:rPr>
                <w:rFonts w:cs="宋体" w:hint="eastAsia"/>
                <w:color w:val="000000"/>
              </w:rPr>
              <w:t>异位胃黏膜显像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vAlign w:val="center"/>
          </w:tcPr>
          <w:p w14:paraId="430853B0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8" w:space="0" w:color="auto"/>
            </w:tcBorders>
            <w:vAlign w:val="center"/>
          </w:tcPr>
          <w:p w14:paraId="317F5F47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2427DBA4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27545382" w14:textId="77777777" w:rsidR="00F15FC0" w:rsidRPr="0093118C" w:rsidRDefault="00F15FC0" w:rsidP="00DB7C47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1C0AEB">
              <w:rPr>
                <w:rFonts w:cs="宋体" w:hint="eastAsia"/>
                <w:color w:val="000000"/>
              </w:rPr>
              <w:t>眼眶显像</w:t>
            </w:r>
          </w:p>
        </w:tc>
        <w:tc>
          <w:tcPr>
            <w:tcW w:w="929" w:type="dxa"/>
            <w:vAlign w:val="center"/>
          </w:tcPr>
          <w:p w14:paraId="4FE5E0FF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bottom w:val="single" w:sz="8" w:space="0" w:color="auto"/>
              <w:tr2bl w:val="nil"/>
            </w:tcBorders>
            <w:vAlign w:val="center"/>
          </w:tcPr>
          <w:p w14:paraId="40F578CB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3E9407E1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357C847E" w14:textId="500E0675" w:rsidR="00F15FC0" w:rsidRPr="001C0AEB" w:rsidRDefault="00F15FC0" w:rsidP="003952DE">
            <w:pPr>
              <w:jc w:val="center"/>
              <w:rPr>
                <w:rFonts w:cs="宋体"/>
                <w:color w:val="000000"/>
              </w:rPr>
            </w:pPr>
            <w:r w:rsidRPr="001C0AEB">
              <w:rPr>
                <w:rFonts w:cs="宋体" w:hint="eastAsia"/>
                <w:color w:val="000000"/>
              </w:rPr>
              <w:t>淋巴显像</w:t>
            </w:r>
          </w:p>
        </w:tc>
        <w:tc>
          <w:tcPr>
            <w:tcW w:w="929" w:type="dxa"/>
            <w:vAlign w:val="center"/>
          </w:tcPr>
          <w:p w14:paraId="1071B091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tr2bl w:val="nil"/>
            </w:tcBorders>
            <w:vAlign w:val="center"/>
          </w:tcPr>
          <w:p w14:paraId="748F754D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5C92EBC0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07CD38E4" w14:textId="77777777" w:rsidR="00F15FC0" w:rsidRPr="001C0AEB" w:rsidRDefault="00F15FC0" w:rsidP="00DB7C47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29" w:type="dxa"/>
            <w:vAlign w:val="center"/>
          </w:tcPr>
          <w:p w14:paraId="5B77D567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tr2bl w:val="nil"/>
            </w:tcBorders>
            <w:vAlign w:val="center"/>
          </w:tcPr>
          <w:p w14:paraId="1F42B127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4B5011E0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0BC8C24B" w14:textId="77777777" w:rsidR="00F15FC0" w:rsidRPr="001C0AEB" w:rsidRDefault="00F15FC0" w:rsidP="00DB7C47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29" w:type="dxa"/>
            <w:vAlign w:val="center"/>
          </w:tcPr>
          <w:p w14:paraId="342765F8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tr2bl w:val="nil"/>
            </w:tcBorders>
            <w:vAlign w:val="center"/>
          </w:tcPr>
          <w:p w14:paraId="667FAE56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F15FC0" w:rsidRPr="000253D8" w14:paraId="299A677D" w14:textId="77777777" w:rsidTr="00F15FC0">
        <w:trPr>
          <w:trHeight w:val="454"/>
          <w:jc w:val="center"/>
        </w:trPr>
        <w:tc>
          <w:tcPr>
            <w:tcW w:w="2789" w:type="dxa"/>
            <w:vAlign w:val="center"/>
          </w:tcPr>
          <w:p w14:paraId="2350F18C" w14:textId="3F8378A7" w:rsidR="00F15FC0" w:rsidRPr="0093118C" w:rsidRDefault="00F15FC0" w:rsidP="00DB7C47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3118C">
              <w:rPr>
                <w:rFonts w:eastAsia="黑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29" w:type="dxa"/>
            <w:vAlign w:val="center"/>
          </w:tcPr>
          <w:p w14:paraId="42B81780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935" w:type="dxa"/>
            <w:tcBorders>
              <w:tr2bl w:val="single" w:sz="4" w:space="0" w:color="auto"/>
            </w:tcBorders>
            <w:vAlign w:val="center"/>
          </w:tcPr>
          <w:p w14:paraId="2B6A570D" w14:textId="77777777" w:rsidR="00F15FC0" w:rsidRPr="0093118C" w:rsidRDefault="00F15FC0" w:rsidP="00DB7C4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</w:tbl>
    <w:p w14:paraId="2380F11E" w14:textId="77777777" w:rsidR="00E85F73" w:rsidRDefault="00E85F73" w:rsidP="00E85F73">
      <w:pPr>
        <w:spacing w:beforeLines="50" w:before="156"/>
        <w:rPr>
          <w:bCs/>
          <w:szCs w:val="21"/>
        </w:rPr>
      </w:pPr>
      <w:r w:rsidRPr="000253D8">
        <w:rPr>
          <w:bCs/>
          <w:szCs w:val="21"/>
        </w:rPr>
        <w:t>注：检查号明细可另附纸张</w:t>
      </w:r>
    </w:p>
    <w:p w14:paraId="24AEC30C" w14:textId="6CB5FC29" w:rsidR="003C1E36" w:rsidRDefault="003C1E36">
      <w:pPr>
        <w:widowControl/>
        <w:jc w:val="left"/>
        <w:rPr>
          <w:bCs/>
          <w:szCs w:val="21"/>
        </w:rPr>
      </w:pPr>
      <w:r>
        <w:rPr>
          <w:bCs/>
          <w:szCs w:val="21"/>
        </w:rPr>
        <w:br w:type="page"/>
      </w:r>
    </w:p>
    <w:p w14:paraId="5F7D7135" w14:textId="77777777" w:rsidR="00E85F73" w:rsidRDefault="00E85F73" w:rsidP="00E85F73">
      <w:pPr>
        <w:spacing w:line="360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lastRenderedPageBreak/>
        <w:t xml:space="preserve">2. </w:t>
      </w:r>
      <w:r>
        <w:rPr>
          <w:rFonts w:eastAsia="黑体" w:hint="eastAsia"/>
          <w:bCs/>
          <w:sz w:val="24"/>
        </w:rPr>
        <w:t>核医学</w:t>
      </w:r>
      <w:r w:rsidR="00207E20">
        <w:rPr>
          <w:rFonts w:eastAsia="黑体" w:hint="eastAsia"/>
          <w:bCs/>
          <w:sz w:val="24"/>
        </w:rPr>
        <w:t>专科培训</w:t>
      </w:r>
      <w:r>
        <w:rPr>
          <w:rFonts w:eastAsia="黑体" w:hint="eastAsia"/>
          <w:bCs/>
          <w:sz w:val="24"/>
        </w:rPr>
        <w:t>临床操作工作量登记</w:t>
      </w:r>
    </w:p>
    <w:tbl>
      <w:tblPr>
        <w:tblW w:w="4920" w:type="pct"/>
        <w:jc w:val="center"/>
        <w:tblInd w:w="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2057"/>
        <w:gridCol w:w="1294"/>
        <w:gridCol w:w="1276"/>
        <w:gridCol w:w="3625"/>
      </w:tblGrid>
      <w:tr w:rsidR="00E85F73" w:rsidRPr="000253D8" w14:paraId="375499AA" w14:textId="77777777" w:rsidTr="003C1E36">
        <w:trPr>
          <w:trHeight w:val="569"/>
          <w:jc w:val="center"/>
        </w:trPr>
        <w:tc>
          <w:tcPr>
            <w:tcW w:w="1444" w:type="dxa"/>
            <w:vAlign w:val="center"/>
          </w:tcPr>
          <w:p w14:paraId="6A6CF3E4" w14:textId="77777777" w:rsidR="00E85F73" w:rsidRPr="000253D8" w:rsidRDefault="00E85F73" w:rsidP="0027347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bCs/>
                <w:sz w:val="24"/>
              </w:rPr>
              <w:t>培训内容</w:t>
            </w:r>
          </w:p>
        </w:tc>
        <w:tc>
          <w:tcPr>
            <w:tcW w:w="2057" w:type="dxa"/>
            <w:vAlign w:val="center"/>
          </w:tcPr>
          <w:p w14:paraId="70D55268" w14:textId="77777777" w:rsidR="00E85F73" w:rsidRPr="000253D8" w:rsidRDefault="00E85F73" w:rsidP="0027347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bCs/>
                <w:sz w:val="24"/>
              </w:rPr>
              <w:t>分类</w:t>
            </w:r>
          </w:p>
        </w:tc>
        <w:tc>
          <w:tcPr>
            <w:tcW w:w="1294" w:type="dxa"/>
            <w:vAlign w:val="center"/>
          </w:tcPr>
          <w:p w14:paraId="42C76527" w14:textId="77777777" w:rsidR="00E85F73" w:rsidRPr="000253D8" w:rsidRDefault="00E85F73" w:rsidP="0027347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bCs/>
                <w:sz w:val="24"/>
              </w:rPr>
              <w:t>规定例数</w:t>
            </w:r>
          </w:p>
        </w:tc>
        <w:tc>
          <w:tcPr>
            <w:tcW w:w="1276" w:type="dxa"/>
            <w:vAlign w:val="center"/>
          </w:tcPr>
          <w:p w14:paraId="76806F4B" w14:textId="77777777" w:rsidR="00E85F73" w:rsidRPr="000253D8" w:rsidRDefault="00E85F73" w:rsidP="0027347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bCs/>
                <w:sz w:val="24"/>
              </w:rPr>
              <w:t>完成例数</w:t>
            </w:r>
          </w:p>
        </w:tc>
        <w:tc>
          <w:tcPr>
            <w:tcW w:w="3625" w:type="dxa"/>
            <w:vAlign w:val="center"/>
          </w:tcPr>
          <w:p w14:paraId="383A8031" w14:textId="77777777" w:rsidR="00E85F73" w:rsidRPr="000253D8" w:rsidRDefault="00E85F73" w:rsidP="0027347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bCs/>
                <w:sz w:val="24"/>
              </w:rPr>
              <w:t>具体操作内容</w:t>
            </w:r>
          </w:p>
        </w:tc>
      </w:tr>
      <w:tr w:rsidR="00207E20" w:rsidRPr="000253D8" w14:paraId="03B16FFD" w14:textId="77777777" w:rsidTr="003C1E36">
        <w:trPr>
          <w:trHeight w:val="877"/>
          <w:jc w:val="center"/>
        </w:trPr>
        <w:tc>
          <w:tcPr>
            <w:tcW w:w="1444" w:type="dxa"/>
            <w:vMerge w:val="restart"/>
            <w:vAlign w:val="center"/>
          </w:tcPr>
          <w:p w14:paraId="4397DBA2" w14:textId="77777777" w:rsidR="00207E20" w:rsidRPr="000253D8" w:rsidRDefault="00207E20" w:rsidP="00273473">
            <w:pPr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0253D8">
              <w:rPr>
                <w:color w:val="000000"/>
                <w:kern w:val="0"/>
                <w:sz w:val="24"/>
              </w:rPr>
              <w:t>高活室</w:t>
            </w:r>
            <w:proofErr w:type="gramEnd"/>
          </w:p>
        </w:tc>
        <w:tc>
          <w:tcPr>
            <w:tcW w:w="2057" w:type="dxa"/>
            <w:vAlign w:val="center"/>
          </w:tcPr>
          <w:p w14:paraId="33D1BDA1" w14:textId="77777777" w:rsidR="00207E20" w:rsidRPr="000253D8" w:rsidRDefault="00207E20" w:rsidP="00273473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放射性活度测量</w:t>
            </w:r>
          </w:p>
        </w:tc>
        <w:tc>
          <w:tcPr>
            <w:tcW w:w="1294" w:type="dxa"/>
            <w:vAlign w:val="center"/>
          </w:tcPr>
          <w:p w14:paraId="106492EC" w14:textId="77777777" w:rsidR="00207E20" w:rsidRDefault="00207E20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7D651B82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2ADD37C6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07E20" w:rsidRPr="000253D8" w14:paraId="300539CB" w14:textId="77777777" w:rsidTr="003C1E36">
        <w:trPr>
          <w:trHeight w:val="960"/>
          <w:jc w:val="center"/>
        </w:trPr>
        <w:tc>
          <w:tcPr>
            <w:tcW w:w="1444" w:type="dxa"/>
            <w:vMerge/>
            <w:vAlign w:val="center"/>
          </w:tcPr>
          <w:p w14:paraId="4921F435" w14:textId="77777777" w:rsidR="00207E20" w:rsidRPr="000253D8" w:rsidRDefault="00207E20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10D77A08" w14:textId="2E252AE0" w:rsidR="00207E20" w:rsidRPr="000253D8" w:rsidRDefault="00207E20" w:rsidP="003C1E36">
            <w:pPr>
              <w:widowControl/>
              <w:rPr>
                <w:color w:val="000000"/>
                <w:kern w:val="0"/>
                <w:sz w:val="24"/>
              </w:rPr>
            </w:pPr>
            <w:r w:rsidRPr="000253D8">
              <w:rPr>
                <w:color w:val="000000"/>
                <w:kern w:val="0"/>
                <w:sz w:val="24"/>
              </w:rPr>
              <w:t>放射性药物分装操作</w:t>
            </w:r>
          </w:p>
        </w:tc>
        <w:tc>
          <w:tcPr>
            <w:tcW w:w="1294" w:type="dxa"/>
            <w:vAlign w:val="center"/>
          </w:tcPr>
          <w:p w14:paraId="35713FE0" w14:textId="3D7671F4" w:rsidR="00207E20" w:rsidRPr="000253D8" w:rsidRDefault="00207E20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54AC4C57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70F988E2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07E20" w:rsidRPr="000253D8" w14:paraId="77B955F5" w14:textId="77777777" w:rsidTr="003C1E36">
        <w:trPr>
          <w:trHeight w:val="691"/>
          <w:jc w:val="center"/>
        </w:trPr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5386E59B" w14:textId="77777777" w:rsidR="00207E20" w:rsidRPr="000253D8" w:rsidRDefault="00207E20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7923425F" w14:textId="77777777" w:rsidR="00207E20" w:rsidRPr="000253D8" w:rsidRDefault="00207E20" w:rsidP="00273473">
            <w:pPr>
              <w:widowControl/>
              <w:rPr>
                <w:color w:val="000000"/>
                <w:kern w:val="0"/>
                <w:sz w:val="24"/>
              </w:rPr>
            </w:pPr>
            <w:r w:rsidRPr="00207E20">
              <w:rPr>
                <w:rFonts w:hint="eastAsia"/>
                <w:color w:val="000000"/>
                <w:kern w:val="0"/>
                <w:sz w:val="24"/>
              </w:rPr>
              <w:t>工作场所放射性污染监测</w:t>
            </w:r>
          </w:p>
        </w:tc>
        <w:tc>
          <w:tcPr>
            <w:tcW w:w="1294" w:type="dxa"/>
            <w:vAlign w:val="center"/>
          </w:tcPr>
          <w:p w14:paraId="58B63943" w14:textId="77777777" w:rsidR="00207E20" w:rsidRDefault="00207E20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1BF97D4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0E308DB7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07E20" w:rsidRPr="000253D8" w14:paraId="3A8070BB" w14:textId="77777777" w:rsidTr="003C1E36">
        <w:trPr>
          <w:trHeight w:val="548"/>
          <w:jc w:val="center"/>
        </w:trPr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1C2385DA" w14:textId="77777777" w:rsidR="00207E20" w:rsidRPr="000253D8" w:rsidRDefault="00207E20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19D2BAC3" w14:textId="77777777" w:rsidR="00207E20" w:rsidRPr="000253D8" w:rsidRDefault="00207E20" w:rsidP="00273473">
            <w:pPr>
              <w:widowControl/>
              <w:rPr>
                <w:color w:val="000000"/>
                <w:kern w:val="0"/>
                <w:sz w:val="24"/>
              </w:rPr>
            </w:pPr>
            <w:r w:rsidRPr="00207E20">
              <w:rPr>
                <w:rFonts w:hint="eastAsia"/>
                <w:color w:val="000000"/>
                <w:kern w:val="0"/>
                <w:sz w:val="24"/>
              </w:rPr>
              <w:t>摸</w:t>
            </w:r>
            <w:proofErr w:type="gramStart"/>
            <w:r w:rsidRPr="00207E20">
              <w:rPr>
                <w:rFonts w:hint="eastAsia"/>
                <w:color w:val="000000"/>
                <w:kern w:val="0"/>
                <w:sz w:val="24"/>
              </w:rPr>
              <w:t>拟污染</w:t>
            </w:r>
            <w:proofErr w:type="gramEnd"/>
            <w:r w:rsidRPr="00207E20">
              <w:rPr>
                <w:rFonts w:hint="eastAsia"/>
                <w:color w:val="000000"/>
                <w:kern w:val="0"/>
                <w:sz w:val="24"/>
              </w:rPr>
              <w:t>处理</w:t>
            </w:r>
          </w:p>
        </w:tc>
        <w:tc>
          <w:tcPr>
            <w:tcW w:w="1294" w:type="dxa"/>
            <w:vAlign w:val="center"/>
          </w:tcPr>
          <w:p w14:paraId="44539804" w14:textId="77777777" w:rsidR="00207E20" w:rsidRDefault="00207E20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5FBAEBD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336B67F8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07E20" w:rsidRPr="000253D8" w14:paraId="17E368AE" w14:textId="77777777" w:rsidTr="003C1E36">
        <w:trPr>
          <w:trHeight w:val="1281"/>
          <w:jc w:val="center"/>
        </w:trPr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6C719564" w14:textId="77777777" w:rsidR="00207E20" w:rsidRPr="000253D8" w:rsidRDefault="00207E20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5C7D06E7" w14:textId="77777777" w:rsidR="00207E20" w:rsidRPr="000253D8" w:rsidRDefault="00207E20" w:rsidP="00273473">
            <w:pPr>
              <w:widowControl/>
              <w:rPr>
                <w:color w:val="000000"/>
                <w:kern w:val="0"/>
                <w:sz w:val="24"/>
              </w:rPr>
            </w:pPr>
            <w:r w:rsidRPr="000253D8">
              <w:rPr>
                <w:color w:val="000000"/>
                <w:kern w:val="0"/>
                <w:sz w:val="24"/>
              </w:rPr>
              <w:t>放射性药物给</w:t>
            </w:r>
            <w:r w:rsidRPr="000253D8">
              <w:rPr>
                <w:sz w:val="24"/>
              </w:rPr>
              <w:t>药（注射、口服、吸入等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独立完成</w:t>
            </w:r>
            <w:r w:rsidRPr="000253D8">
              <w:rPr>
                <w:sz w:val="24"/>
              </w:rPr>
              <w:t>）</w:t>
            </w:r>
          </w:p>
        </w:tc>
        <w:tc>
          <w:tcPr>
            <w:tcW w:w="1294" w:type="dxa"/>
            <w:vAlign w:val="center"/>
          </w:tcPr>
          <w:p w14:paraId="437EA336" w14:textId="03FE7935" w:rsidR="00207E20" w:rsidRPr="000253D8" w:rsidRDefault="00207E20" w:rsidP="00207E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6C48198B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2508DBEA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5FE96192" w14:textId="77777777" w:rsidR="00207E20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491DE9E2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6116F766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0DF3E7F9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0AB2F1D3" w14:textId="77777777" w:rsidR="003C1E36" w:rsidRPr="000253D8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1750F569" w14:textId="77777777" w:rsidR="00207E20" w:rsidRPr="000253D8" w:rsidRDefault="00207E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90C20" w:rsidRPr="000253D8" w14:paraId="37F48215" w14:textId="77777777" w:rsidTr="003C1E36">
        <w:trPr>
          <w:trHeight w:val="955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3A325" w14:textId="77777777" w:rsidR="00690C20" w:rsidRPr="000253D8" w:rsidRDefault="00690C20" w:rsidP="00273473">
            <w:pPr>
              <w:jc w:val="center"/>
              <w:rPr>
                <w:color w:val="000000"/>
                <w:kern w:val="0"/>
                <w:sz w:val="24"/>
              </w:rPr>
            </w:pPr>
            <w:r w:rsidRPr="000253D8">
              <w:rPr>
                <w:rFonts w:hint="eastAsia"/>
                <w:color w:val="000000"/>
                <w:kern w:val="0"/>
                <w:sz w:val="24"/>
              </w:rPr>
              <w:t>体外测定</w:t>
            </w:r>
          </w:p>
        </w:tc>
        <w:tc>
          <w:tcPr>
            <w:tcW w:w="2057" w:type="dxa"/>
            <w:vAlign w:val="center"/>
          </w:tcPr>
          <w:p w14:paraId="670E7136" w14:textId="02CDD9B2" w:rsidR="00690C20" w:rsidRPr="000253D8" w:rsidRDefault="00690C20" w:rsidP="003C1E36">
            <w:pPr>
              <w:widowControl/>
              <w:rPr>
                <w:color w:val="000000"/>
                <w:kern w:val="0"/>
                <w:sz w:val="24"/>
                <w:vertAlign w:val="superscript"/>
              </w:rPr>
            </w:pPr>
            <w:r w:rsidRPr="000253D8">
              <w:rPr>
                <w:sz w:val="24"/>
              </w:rPr>
              <w:t>体外放射分析操作</w:t>
            </w:r>
          </w:p>
        </w:tc>
        <w:tc>
          <w:tcPr>
            <w:tcW w:w="1294" w:type="dxa"/>
            <w:vAlign w:val="center"/>
          </w:tcPr>
          <w:p w14:paraId="301A0C8B" w14:textId="7FC342E6" w:rsidR="00690C20" w:rsidRPr="000253D8" w:rsidRDefault="00B155E5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 w:rsidR="00690C20" w:rsidRPr="0071268D">
              <w:rPr>
                <w:color w:val="000000"/>
                <w:kern w:val="0"/>
                <w:szCs w:val="21"/>
              </w:rPr>
              <w:t>批次</w:t>
            </w:r>
          </w:p>
        </w:tc>
        <w:tc>
          <w:tcPr>
            <w:tcW w:w="1276" w:type="dxa"/>
            <w:vAlign w:val="center"/>
          </w:tcPr>
          <w:p w14:paraId="726007DC" w14:textId="77777777" w:rsidR="00690C20" w:rsidRPr="000253D8" w:rsidRDefault="00690C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691A7B2E" w14:textId="3A4F9B3A" w:rsidR="00690C20" w:rsidRPr="000253D8" w:rsidRDefault="003952DE" w:rsidP="00A25981">
            <w:pPr>
              <w:widowControl/>
              <w:ind w:rightChars="205" w:right="43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（只给出检查项目及日期、批次及数量即可）</w:t>
            </w:r>
          </w:p>
        </w:tc>
      </w:tr>
      <w:tr w:rsidR="00E85F73" w:rsidRPr="000253D8" w14:paraId="34D9CEAD" w14:textId="77777777" w:rsidTr="003C1E36">
        <w:trPr>
          <w:trHeight w:val="680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</w:tcBorders>
            <w:vAlign w:val="center"/>
          </w:tcPr>
          <w:p w14:paraId="3E2FFF9F" w14:textId="786A718E" w:rsidR="00E85F73" w:rsidRPr="000253D8" w:rsidRDefault="00E85F73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253D8">
              <w:rPr>
                <w:color w:val="000000"/>
                <w:kern w:val="0"/>
                <w:sz w:val="24"/>
              </w:rPr>
              <w:t>显像设备</w:t>
            </w:r>
          </w:p>
          <w:p w14:paraId="526E5EE9" w14:textId="77777777" w:rsidR="00E85F73" w:rsidRPr="000253D8" w:rsidRDefault="00E85F73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253D8">
              <w:rPr>
                <w:color w:val="000000"/>
                <w:kern w:val="0"/>
                <w:sz w:val="24"/>
              </w:rPr>
              <w:t>操作</w:t>
            </w:r>
          </w:p>
        </w:tc>
        <w:tc>
          <w:tcPr>
            <w:tcW w:w="2057" w:type="dxa"/>
            <w:vAlign w:val="center"/>
          </w:tcPr>
          <w:p w14:paraId="6F3BFCEA" w14:textId="1A7E36E9" w:rsidR="00E85F73" w:rsidRPr="000253D8" w:rsidRDefault="006957FF" w:rsidP="00273473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单光子静态平面采集及处理</w:t>
            </w:r>
          </w:p>
        </w:tc>
        <w:tc>
          <w:tcPr>
            <w:tcW w:w="1294" w:type="dxa"/>
            <w:vAlign w:val="center"/>
          </w:tcPr>
          <w:p w14:paraId="6B6288E7" w14:textId="770D5478" w:rsidR="00E85F73" w:rsidRPr="000253D8" w:rsidRDefault="006957FF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≥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3E2AF556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1112C1FB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17A87694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85F73" w:rsidRPr="000253D8" w14:paraId="556E25A6" w14:textId="77777777" w:rsidTr="003C1E36">
        <w:trPr>
          <w:trHeight w:val="680"/>
          <w:jc w:val="center"/>
        </w:trPr>
        <w:tc>
          <w:tcPr>
            <w:tcW w:w="1444" w:type="dxa"/>
            <w:vMerge/>
            <w:vAlign w:val="center"/>
          </w:tcPr>
          <w:p w14:paraId="22DAA48E" w14:textId="77777777" w:rsidR="00E85F73" w:rsidRPr="000253D8" w:rsidRDefault="00E85F73" w:rsidP="00273473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38E7B008" w14:textId="75F4A27F" w:rsidR="00E85F73" w:rsidRPr="000253D8" w:rsidRDefault="006957FF" w:rsidP="00273473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单光子动态显像采集及处理</w:t>
            </w:r>
          </w:p>
        </w:tc>
        <w:tc>
          <w:tcPr>
            <w:tcW w:w="1294" w:type="dxa"/>
            <w:vAlign w:val="center"/>
          </w:tcPr>
          <w:p w14:paraId="2B58F195" w14:textId="450AE0D7" w:rsidR="00E85F73" w:rsidRPr="000253D8" w:rsidRDefault="006957FF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≥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E38B055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2FD16022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0E61B51F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85F73" w:rsidRPr="000253D8" w14:paraId="182603B0" w14:textId="77777777" w:rsidTr="003C1E36">
        <w:trPr>
          <w:trHeight w:val="680"/>
          <w:jc w:val="center"/>
        </w:trPr>
        <w:tc>
          <w:tcPr>
            <w:tcW w:w="1444" w:type="dxa"/>
            <w:vMerge/>
            <w:vAlign w:val="center"/>
          </w:tcPr>
          <w:p w14:paraId="7DA744C4" w14:textId="77777777" w:rsidR="00E85F73" w:rsidRPr="000253D8" w:rsidRDefault="00E85F73" w:rsidP="00273473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15060FE3" w14:textId="7C63958B" w:rsidR="00E85F73" w:rsidRPr="000253D8" w:rsidRDefault="006957FF" w:rsidP="00273473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单光子</w:t>
            </w:r>
            <w:r>
              <w:rPr>
                <w:color w:val="000000"/>
                <w:kern w:val="0"/>
                <w:sz w:val="24"/>
              </w:rPr>
              <w:t>全身显像采集及处理</w:t>
            </w:r>
          </w:p>
        </w:tc>
        <w:tc>
          <w:tcPr>
            <w:tcW w:w="1294" w:type="dxa"/>
            <w:vAlign w:val="center"/>
          </w:tcPr>
          <w:p w14:paraId="249C3489" w14:textId="547C9861" w:rsidR="00E85F73" w:rsidRPr="000253D8" w:rsidRDefault="006957FF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≥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179820AC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422A231A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65917442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85F73" w:rsidRPr="000253D8" w14:paraId="6EE883DE" w14:textId="77777777" w:rsidTr="003C1E36">
        <w:trPr>
          <w:trHeight w:val="680"/>
          <w:jc w:val="center"/>
        </w:trPr>
        <w:tc>
          <w:tcPr>
            <w:tcW w:w="1444" w:type="dxa"/>
            <w:vMerge/>
            <w:vAlign w:val="center"/>
          </w:tcPr>
          <w:p w14:paraId="05682625" w14:textId="77777777" w:rsidR="00E85F73" w:rsidRPr="000253D8" w:rsidRDefault="00E85F73" w:rsidP="00273473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078C1D8E" w14:textId="1279B09B" w:rsidR="00E85F73" w:rsidRPr="000253D8" w:rsidRDefault="006957FF" w:rsidP="00273473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正电子显像采集及处理</w:t>
            </w:r>
          </w:p>
        </w:tc>
        <w:tc>
          <w:tcPr>
            <w:tcW w:w="1294" w:type="dxa"/>
            <w:vAlign w:val="center"/>
          </w:tcPr>
          <w:p w14:paraId="25568856" w14:textId="6178E8B9" w:rsidR="00E85F73" w:rsidRPr="000253D8" w:rsidRDefault="006957FF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≥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03B9041E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6BDFA134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7D382B78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90C20" w:rsidRPr="000253D8" w14:paraId="2A85512E" w14:textId="77777777" w:rsidTr="003C1E36">
        <w:trPr>
          <w:trHeight w:val="680"/>
          <w:jc w:val="center"/>
        </w:trPr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6917BD6D" w14:textId="77777777" w:rsidR="00690C20" w:rsidRPr="000253D8" w:rsidRDefault="00690C20" w:rsidP="00273473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4ECB0073" w14:textId="129AF28B" w:rsidR="00690C20" w:rsidRPr="000253D8" w:rsidRDefault="006957FF" w:rsidP="00690C2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核素介入显像采集及处理（利尿试验、药物负荷试验、运动负荷试验、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巯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甲丙脯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酸试验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等）</w:t>
            </w:r>
          </w:p>
        </w:tc>
        <w:tc>
          <w:tcPr>
            <w:tcW w:w="1294" w:type="dxa"/>
            <w:vAlign w:val="center"/>
          </w:tcPr>
          <w:p w14:paraId="5CDD0D4C" w14:textId="5D577651" w:rsidR="00690C20" w:rsidRPr="000253D8" w:rsidRDefault="006957FF" w:rsidP="006957F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≥</w:t>
            </w: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7540E6D" w14:textId="77777777" w:rsidR="00690C20" w:rsidRPr="000253D8" w:rsidRDefault="00690C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5EBA4210" w14:textId="77777777" w:rsidR="00690C20" w:rsidRPr="000253D8" w:rsidRDefault="00690C20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85F73" w:rsidRPr="000253D8" w14:paraId="17628B0A" w14:textId="77777777" w:rsidTr="003C1E36">
        <w:trPr>
          <w:trHeight w:val="680"/>
          <w:jc w:val="center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578824BB" w14:textId="77777777" w:rsidR="00E85F73" w:rsidRPr="000253D8" w:rsidRDefault="00E85F73" w:rsidP="00273473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1CF5FDAA" w14:textId="5572294C" w:rsidR="00E85F73" w:rsidRPr="000253D8" w:rsidRDefault="00207E20" w:rsidP="00690C2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94" w:type="dxa"/>
            <w:vAlign w:val="center"/>
          </w:tcPr>
          <w:p w14:paraId="24113388" w14:textId="17A73542" w:rsidR="00E85F73" w:rsidRPr="000253D8" w:rsidRDefault="00207E20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＞</w:t>
            </w:r>
            <w:r>
              <w:rPr>
                <w:rFonts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42F2BAE7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10E40A0F" w14:textId="77777777" w:rsidR="00E85F73" w:rsidRPr="000253D8" w:rsidRDefault="00E85F73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3A7CAAD7" w14:textId="77777777" w:rsidR="00E85F73" w:rsidRDefault="00E85F73" w:rsidP="00E85F73">
      <w:pPr>
        <w:spacing w:line="360" w:lineRule="auto"/>
        <w:rPr>
          <w:rFonts w:eastAsia="黑体"/>
          <w:bCs/>
          <w:sz w:val="24"/>
        </w:rPr>
      </w:pPr>
    </w:p>
    <w:p w14:paraId="5F74461F" w14:textId="77777777" w:rsidR="003C1E36" w:rsidRDefault="003C1E36">
      <w:pPr>
        <w:widowControl/>
        <w:jc w:val="lef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br w:type="page"/>
      </w:r>
    </w:p>
    <w:p w14:paraId="5BB2DA63" w14:textId="62EAA978" w:rsidR="00E85F73" w:rsidRPr="000253D8" w:rsidRDefault="00E85F73" w:rsidP="00E85F73">
      <w:pPr>
        <w:spacing w:line="360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lastRenderedPageBreak/>
        <w:t>3.</w:t>
      </w:r>
      <w:r w:rsidR="00C813D7">
        <w:rPr>
          <w:rFonts w:eastAsia="黑体" w:hint="eastAsia"/>
          <w:bCs/>
          <w:sz w:val="24"/>
        </w:rPr>
        <w:t xml:space="preserve"> </w:t>
      </w:r>
      <w:r w:rsidRPr="000253D8">
        <w:rPr>
          <w:rFonts w:eastAsia="黑体"/>
          <w:bCs/>
          <w:sz w:val="24"/>
        </w:rPr>
        <w:t>功能测定</w:t>
      </w:r>
      <w:r w:rsidR="00690C20">
        <w:rPr>
          <w:rFonts w:eastAsia="黑体" w:hint="eastAsia"/>
          <w:bCs/>
          <w:sz w:val="24"/>
        </w:rPr>
        <w:t>、体外分析报告</w:t>
      </w:r>
      <w:r w:rsidRPr="000253D8">
        <w:rPr>
          <w:rFonts w:eastAsia="黑体"/>
          <w:bCs/>
          <w:sz w:val="24"/>
        </w:rPr>
        <w:t>及核素治疗轮转工作量表</w:t>
      </w:r>
    </w:p>
    <w:tbl>
      <w:tblPr>
        <w:tblW w:w="4914" w:type="pct"/>
        <w:jc w:val="center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2117"/>
        <w:gridCol w:w="1288"/>
        <w:gridCol w:w="1275"/>
        <w:gridCol w:w="3554"/>
      </w:tblGrid>
      <w:tr w:rsidR="00E85F73" w:rsidRPr="000253D8" w14:paraId="77AC558B" w14:textId="77777777" w:rsidTr="003C1E36">
        <w:trPr>
          <w:trHeight w:val="567"/>
          <w:jc w:val="center"/>
        </w:trPr>
        <w:tc>
          <w:tcPr>
            <w:tcW w:w="1451" w:type="dxa"/>
            <w:vAlign w:val="center"/>
          </w:tcPr>
          <w:p w14:paraId="7770F176" w14:textId="77777777" w:rsidR="00E85F73" w:rsidRPr="000253D8" w:rsidRDefault="00E85F73" w:rsidP="0027347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bCs/>
                <w:sz w:val="24"/>
              </w:rPr>
              <w:t>培训内容</w:t>
            </w:r>
          </w:p>
        </w:tc>
        <w:tc>
          <w:tcPr>
            <w:tcW w:w="2117" w:type="dxa"/>
            <w:vAlign w:val="center"/>
          </w:tcPr>
          <w:p w14:paraId="42EC327B" w14:textId="77777777" w:rsidR="00E85F73" w:rsidRPr="000253D8" w:rsidRDefault="00E85F73" w:rsidP="0027347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bCs/>
                <w:sz w:val="24"/>
              </w:rPr>
              <w:t>分类</w:t>
            </w:r>
          </w:p>
        </w:tc>
        <w:tc>
          <w:tcPr>
            <w:tcW w:w="1288" w:type="dxa"/>
            <w:vAlign w:val="center"/>
          </w:tcPr>
          <w:p w14:paraId="51E4EEDF" w14:textId="1BA2572C" w:rsidR="00E85F73" w:rsidRPr="000253D8" w:rsidRDefault="00E85F73" w:rsidP="003C1E36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bCs/>
                <w:sz w:val="24"/>
              </w:rPr>
              <w:t>规定例数</w:t>
            </w:r>
          </w:p>
        </w:tc>
        <w:tc>
          <w:tcPr>
            <w:tcW w:w="1275" w:type="dxa"/>
            <w:vAlign w:val="center"/>
          </w:tcPr>
          <w:p w14:paraId="3D82F81B" w14:textId="3DF7052E" w:rsidR="00E85F73" w:rsidRPr="000253D8" w:rsidRDefault="00E85F73" w:rsidP="003C1E36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bCs/>
                <w:sz w:val="24"/>
              </w:rPr>
              <w:t>完成例数</w:t>
            </w:r>
          </w:p>
        </w:tc>
        <w:tc>
          <w:tcPr>
            <w:tcW w:w="3554" w:type="dxa"/>
            <w:vAlign w:val="center"/>
          </w:tcPr>
          <w:p w14:paraId="647500CB" w14:textId="77777777" w:rsidR="00E85F73" w:rsidRPr="000253D8" w:rsidRDefault="00E85F73" w:rsidP="00273473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0253D8">
              <w:rPr>
                <w:rFonts w:eastAsia="黑体"/>
                <w:sz w:val="24"/>
              </w:rPr>
              <w:t>检查号（或病历号）</w:t>
            </w:r>
          </w:p>
        </w:tc>
      </w:tr>
      <w:tr w:rsidR="00E85F73" w:rsidRPr="000253D8" w14:paraId="61FC503C" w14:textId="77777777" w:rsidTr="003C1E36">
        <w:trPr>
          <w:trHeight w:val="867"/>
          <w:jc w:val="center"/>
        </w:trPr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14:paraId="295AA19F" w14:textId="77777777" w:rsidR="00E85F73" w:rsidRPr="000253D8" w:rsidRDefault="00E85F73" w:rsidP="00273473">
            <w:pPr>
              <w:jc w:val="center"/>
              <w:rPr>
                <w:color w:val="000000"/>
                <w:kern w:val="0"/>
                <w:sz w:val="24"/>
              </w:rPr>
            </w:pPr>
            <w:r w:rsidRPr="000253D8">
              <w:rPr>
                <w:color w:val="000000"/>
                <w:kern w:val="0"/>
                <w:sz w:val="24"/>
              </w:rPr>
              <w:t>功能测定</w:t>
            </w:r>
          </w:p>
        </w:tc>
        <w:tc>
          <w:tcPr>
            <w:tcW w:w="2117" w:type="dxa"/>
            <w:vAlign w:val="center"/>
          </w:tcPr>
          <w:p w14:paraId="14F70870" w14:textId="77777777" w:rsidR="00E85F73" w:rsidRPr="000253D8" w:rsidRDefault="00E85F73" w:rsidP="00273473">
            <w:pPr>
              <w:widowControl/>
              <w:rPr>
                <w:color w:val="000000"/>
                <w:kern w:val="0"/>
                <w:sz w:val="24"/>
              </w:rPr>
            </w:pPr>
            <w:r w:rsidRPr="000253D8">
              <w:rPr>
                <w:color w:val="000000"/>
                <w:kern w:val="0"/>
                <w:sz w:val="24"/>
                <w:vertAlign w:val="superscript"/>
              </w:rPr>
              <w:t>131</w:t>
            </w:r>
            <w:r w:rsidRPr="000253D8">
              <w:rPr>
                <w:color w:val="000000"/>
                <w:kern w:val="0"/>
                <w:sz w:val="24"/>
              </w:rPr>
              <w:t>I</w:t>
            </w:r>
            <w:r w:rsidRPr="000253D8">
              <w:rPr>
                <w:color w:val="000000"/>
                <w:kern w:val="0"/>
                <w:sz w:val="24"/>
              </w:rPr>
              <w:t>吸碘率测定操作及报告</w:t>
            </w:r>
          </w:p>
        </w:tc>
        <w:tc>
          <w:tcPr>
            <w:tcW w:w="1288" w:type="dxa"/>
            <w:vAlign w:val="center"/>
          </w:tcPr>
          <w:p w14:paraId="640B6296" w14:textId="5E5452B9" w:rsidR="00E85F73" w:rsidRPr="000253D8" w:rsidRDefault="00B155E5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23D213A6" w14:textId="77777777" w:rsidR="00E85F73" w:rsidRPr="000253D8" w:rsidRDefault="00E85F73" w:rsidP="002734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vAlign w:val="center"/>
          </w:tcPr>
          <w:p w14:paraId="4D488425" w14:textId="77777777" w:rsidR="00E85F73" w:rsidRDefault="00E85F73" w:rsidP="00273473">
            <w:pPr>
              <w:widowControl/>
              <w:ind w:rightChars="205" w:right="430"/>
              <w:jc w:val="left"/>
              <w:rPr>
                <w:kern w:val="0"/>
                <w:sz w:val="24"/>
              </w:rPr>
            </w:pPr>
          </w:p>
          <w:p w14:paraId="72026C29" w14:textId="77777777" w:rsidR="00E85F73" w:rsidRPr="000253D8" w:rsidRDefault="00E85F73" w:rsidP="00273473">
            <w:pPr>
              <w:widowControl/>
              <w:ind w:rightChars="205" w:right="430"/>
              <w:jc w:val="left"/>
              <w:rPr>
                <w:kern w:val="0"/>
                <w:sz w:val="24"/>
              </w:rPr>
            </w:pPr>
          </w:p>
        </w:tc>
      </w:tr>
      <w:tr w:rsidR="00220E39" w:rsidRPr="000253D8" w14:paraId="3E498EB3" w14:textId="77777777" w:rsidTr="003C1E36">
        <w:trPr>
          <w:trHeight w:val="461"/>
          <w:jc w:val="center"/>
        </w:trPr>
        <w:tc>
          <w:tcPr>
            <w:tcW w:w="1451" w:type="dxa"/>
            <w:vMerge w:val="restart"/>
            <w:vAlign w:val="center"/>
          </w:tcPr>
          <w:p w14:paraId="507D6011" w14:textId="77777777" w:rsidR="00220E39" w:rsidRPr="000253D8" w:rsidRDefault="00220E39" w:rsidP="00273473">
            <w:pPr>
              <w:jc w:val="center"/>
              <w:rPr>
                <w:color w:val="000000"/>
                <w:kern w:val="0"/>
                <w:sz w:val="24"/>
              </w:rPr>
            </w:pPr>
            <w:r w:rsidRPr="000253D8">
              <w:rPr>
                <w:color w:val="000000"/>
                <w:kern w:val="0"/>
                <w:sz w:val="24"/>
              </w:rPr>
              <w:t>核素治疗</w:t>
            </w:r>
            <w:r w:rsidR="0053007A">
              <w:rPr>
                <w:rFonts w:hint="eastAsia"/>
                <w:color w:val="000000"/>
                <w:kern w:val="0"/>
                <w:sz w:val="24"/>
              </w:rPr>
              <w:t>（在上级医师指导下独立完成）</w:t>
            </w:r>
          </w:p>
        </w:tc>
        <w:tc>
          <w:tcPr>
            <w:tcW w:w="2117" w:type="dxa"/>
            <w:vAlign w:val="center"/>
          </w:tcPr>
          <w:p w14:paraId="74DB4E7B" w14:textId="77777777" w:rsidR="00220E39" w:rsidRPr="00690C20" w:rsidRDefault="0053007A" w:rsidP="00690C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治疗病例</w:t>
            </w:r>
            <w:r w:rsidR="00220E39" w:rsidRPr="00690C20">
              <w:rPr>
                <w:rFonts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288" w:type="dxa"/>
            <w:vAlign w:val="center"/>
          </w:tcPr>
          <w:p w14:paraId="1C5EAA83" w14:textId="63F662BD" w:rsidR="00220E39" w:rsidRPr="000253D8" w:rsidRDefault="0053007A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76C037BB" w14:textId="77777777" w:rsidR="00220E39" w:rsidRPr="000253D8" w:rsidRDefault="00220E39" w:rsidP="002734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vAlign w:val="center"/>
          </w:tcPr>
          <w:p w14:paraId="47270076" w14:textId="77777777" w:rsidR="00220E39" w:rsidRDefault="00220E39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0E39" w:rsidRPr="000253D8" w14:paraId="738E4919" w14:textId="77777777" w:rsidTr="003C1E36">
        <w:trPr>
          <w:trHeight w:val="567"/>
          <w:jc w:val="center"/>
        </w:trPr>
        <w:tc>
          <w:tcPr>
            <w:tcW w:w="1451" w:type="dxa"/>
            <w:vMerge/>
            <w:vAlign w:val="center"/>
          </w:tcPr>
          <w:p w14:paraId="26F44F15" w14:textId="77777777" w:rsidR="00220E39" w:rsidRPr="000253D8" w:rsidRDefault="00220E39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14:paraId="058A9B3E" w14:textId="77777777" w:rsidR="00220E39" w:rsidRPr="000253D8" w:rsidRDefault="00220E39" w:rsidP="00273473">
            <w:pPr>
              <w:widowControl/>
              <w:rPr>
                <w:color w:val="000000"/>
                <w:kern w:val="0"/>
                <w:sz w:val="24"/>
              </w:rPr>
            </w:pPr>
            <w:r w:rsidRPr="000253D8">
              <w:rPr>
                <w:color w:val="000000"/>
                <w:kern w:val="0"/>
                <w:sz w:val="24"/>
                <w:vertAlign w:val="superscript"/>
              </w:rPr>
              <w:t>131</w:t>
            </w:r>
            <w:r w:rsidRPr="000253D8">
              <w:rPr>
                <w:color w:val="000000"/>
                <w:kern w:val="0"/>
                <w:sz w:val="24"/>
              </w:rPr>
              <w:t>I</w:t>
            </w:r>
            <w:r w:rsidRPr="000253D8">
              <w:rPr>
                <w:color w:val="000000"/>
                <w:kern w:val="0"/>
                <w:sz w:val="24"/>
              </w:rPr>
              <w:t>甲亢治疗</w:t>
            </w:r>
          </w:p>
        </w:tc>
        <w:tc>
          <w:tcPr>
            <w:tcW w:w="1288" w:type="dxa"/>
            <w:vAlign w:val="center"/>
          </w:tcPr>
          <w:p w14:paraId="31725F5C" w14:textId="77777777" w:rsidR="00220E39" w:rsidRPr="000253D8" w:rsidRDefault="00220E39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C10AFE" w14:textId="77777777" w:rsidR="00220E39" w:rsidRPr="000253D8" w:rsidRDefault="00220E39" w:rsidP="002734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vAlign w:val="center"/>
          </w:tcPr>
          <w:p w14:paraId="07CF5917" w14:textId="77777777" w:rsidR="00220E39" w:rsidRDefault="00220E39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38997E47" w14:textId="77777777" w:rsidR="00220E39" w:rsidRPr="000253D8" w:rsidRDefault="00220E39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3007A" w:rsidRPr="000253D8" w14:paraId="6660E5B5" w14:textId="77777777" w:rsidTr="003C1E36">
        <w:trPr>
          <w:trHeight w:val="567"/>
          <w:jc w:val="center"/>
        </w:trPr>
        <w:tc>
          <w:tcPr>
            <w:tcW w:w="1451" w:type="dxa"/>
            <w:vMerge/>
            <w:vAlign w:val="center"/>
          </w:tcPr>
          <w:p w14:paraId="34974615" w14:textId="77777777" w:rsidR="0053007A" w:rsidRPr="000253D8" w:rsidRDefault="0053007A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14:paraId="2A68732A" w14:textId="77777777" w:rsidR="0053007A" w:rsidRPr="000253D8" w:rsidRDefault="0053007A" w:rsidP="0053007A">
            <w:pPr>
              <w:widowControl/>
              <w:rPr>
                <w:color w:val="000000"/>
                <w:kern w:val="0"/>
                <w:sz w:val="24"/>
                <w:vertAlign w:val="superscript"/>
              </w:rPr>
            </w:pPr>
            <w:r w:rsidRPr="000253D8">
              <w:rPr>
                <w:color w:val="000000"/>
                <w:kern w:val="0"/>
                <w:sz w:val="24"/>
                <w:vertAlign w:val="superscript"/>
              </w:rPr>
              <w:t>131</w:t>
            </w:r>
            <w:r w:rsidRPr="000253D8">
              <w:rPr>
                <w:color w:val="000000"/>
                <w:kern w:val="0"/>
                <w:sz w:val="24"/>
              </w:rPr>
              <w:t>I</w:t>
            </w:r>
            <w:r>
              <w:rPr>
                <w:rFonts w:hint="eastAsia"/>
                <w:color w:val="000000"/>
                <w:kern w:val="0"/>
                <w:sz w:val="24"/>
              </w:rPr>
              <w:t>分化型</w:t>
            </w:r>
            <w:r>
              <w:rPr>
                <w:color w:val="000000"/>
                <w:kern w:val="0"/>
                <w:sz w:val="24"/>
              </w:rPr>
              <w:t>甲状腺癌术后残留治疗</w:t>
            </w:r>
          </w:p>
        </w:tc>
        <w:tc>
          <w:tcPr>
            <w:tcW w:w="1288" w:type="dxa"/>
            <w:vAlign w:val="center"/>
          </w:tcPr>
          <w:p w14:paraId="0416DC71" w14:textId="77777777" w:rsidR="0053007A" w:rsidRDefault="0053007A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C1387C8" w14:textId="77777777" w:rsidR="0053007A" w:rsidRPr="000253D8" w:rsidRDefault="0053007A" w:rsidP="002734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vAlign w:val="center"/>
          </w:tcPr>
          <w:p w14:paraId="144CEE5B" w14:textId="77777777" w:rsidR="0053007A" w:rsidRDefault="0053007A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3007A" w:rsidRPr="000253D8" w14:paraId="4BDF8586" w14:textId="77777777" w:rsidTr="003C1E36">
        <w:trPr>
          <w:trHeight w:val="567"/>
          <w:jc w:val="center"/>
        </w:trPr>
        <w:tc>
          <w:tcPr>
            <w:tcW w:w="1451" w:type="dxa"/>
            <w:vMerge/>
            <w:vAlign w:val="center"/>
          </w:tcPr>
          <w:p w14:paraId="2E5949FD" w14:textId="77777777" w:rsidR="0053007A" w:rsidRPr="000253D8" w:rsidRDefault="0053007A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14:paraId="327844B4" w14:textId="77777777" w:rsidR="0053007A" w:rsidRPr="000253D8" w:rsidRDefault="0053007A" w:rsidP="0053007A">
            <w:pPr>
              <w:widowControl/>
              <w:rPr>
                <w:color w:val="000000"/>
                <w:kern w:val="0"/>
                <w:sz w:val="24"/>
                <w:vertAlign w:val="superscript"/>
              </w:rPr>
            </w:pPr>
            <w:r w:rsidRPr="000253D8">
              <w:rPr>
                <w:color w:val="000000"/>
                <w:kern w:val="0"/>
                <w:sz w:val="24"/>
                <w:vertAlign w:val="superscript"/>
              </w:rPr>
              <w:t>131</w:t>
            </w:r>
            <w:r w:rsidRPr="000253D8">
              <w:rPr>
                <w:color w:val="000000"/>
                <w:kern w:val="0"/>
                <w:sz w:val="24"/>
              </w:rPr>
              <w:t>I</w:t>
            </w:r>
            <w:r>
              <w:rPr>
                <w:rFonts w:hint="eastAsia"/>
                <w:color w:val="000000"/>
                <w:kern w:val="0"/>
                <w:sz w:val="24"/>
              </w:rPr>
              <w:t>分化型</w:t>
            </w:r>
            <w:r>
              <w:rPr>
                <w:color w:val="000000"/>
                <w:kern w:val="0"/>
                <w:sz w:val="24"/>
              </w:rPr>
              <w:t>甲状腺癌局部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远处转移治疗</w:t>
            </w:r>
          </w:p>
        </w:tc>
        <w:tc>
          <w:tcPr>
            <w:tcW w:w="1288" w:type="dxa"/>
            <w:vAlign w:val="center"/>
          </w:tcPr>
          <w:p w14:paraId="4AF08668" w14:textId="77777777" w:rsidR="0053007A" w:rsidRDefault="0053007A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8611588" w14:textId="77777777" w:rsidR="0053007A" w:rsidRPr="000253D8" w:rsidRDefault="0053007A" w:rsidP="002734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vAlign w:val="center"/>
          </w:tcPr>
          <w:p w14:paraId="0F83BC67" w14:textId="77777777" w:rsidR="0053007A" w:rsidRDefault="0053007A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0E39" w:rsidRPr="000253D8" w14:paraId="6A329B41" w14:textId="77777777" w:rsidTr="003C1E36">
        <w:trPr>
          <w:trHeight w:val="567"/>
          <w:jc w:val="center"/>
        </w:trPr>
        <w:tc>
          <w:tcPr>
            <w:tcW w:w="1451" w:type="dxa"/>
            <w:vMerge/>
            <w:vAlign w:val="center"/>
          </w:tcPr>
          <w:p w14:paraId="591231CE" w14:textId="77777777" w:rsidR="00220E39" w:rsidRPr="000253D8" w:rsidRDefault="00220E39" w:rsidP="00273473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14:paraId="2A0D9AA8" w14:textId="77777777" w:rsidR="00220E39" w:rsidRPr="000253D8" w:rsidRDefault="00220E39" w:rsidP="00273473">
            <w:pPr>
              <w:widowControl/>
              <w:rPr>
                <w:color w:val="000000"/>
                <w:kern w:val="0"/>
                <w:sz w:val="24"/>
                <w:vertAlign w:val="superscript"/>
              </w:rPr>
            </w:pPr>
            <w:r w:rsidRPr="000253D8">
              <w:rPr>
                <w:color w:val="000000"/>
                <w:kern w:val="0"/>
                <w:sz w:val="24"/>
                <w:vertAlign w:val="superscript"/>
              </w:rPr>
              <w:t>89</w:t>
            </w:r>
            <w:r w:rsidRPr="000253D8">
              <w:rPr>
                <w:color w:val="000000"/>
                <w:kern w:val="0"/>
                <w:sz w:val="24"/>
              </w:rPr>
              <w:t>Sr</w:t>
            </w:r>
            <w:r w:rsidR="0053007A">
              <w:rPr>
                <w:color w:val="000000"/>
                <w:kern w:val="0"/>
                <w:sz w:val="24"/>
              </w:rPr>
              <w:t>恶性肿瘤骨转移</w:t>
            </w:r>
            <w:r w:rsidRPr="000253D8">
              <w:rPr>
                <w:color w:val="000000"/>
                <w:kern w:val="0"/>
                <w:sz w:val="24"/>
              </w:rPr>
              <w:t>骨痛治疗</w:t>
            </w:r>
          </w:p>
        </w:tc>
        <w:tc>
          <w:tcPr>
            <w:tcW w:w="1288" w:type="dxa"/>
            <w:vAlign w:val="center"/>
          </w:tcPr>
          <w:p w14:paraId="66F2EB4E" w14:textId="77777777" w:rsidR="00220E39" w:rsidRPr="000253D8" w:rsidRDefault="00220E39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03A0C18" w14:textId="77777777" w:rsidR="00220E39" w:rsidRPr="000253D8" w:rsidRDefault="00220E39" w:rsidP="002734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vAlign w:val="center"/>
          </w:tcPr>
          <w:p w14:paraId="1DEEB8C2" w14:textId="77777777" w:rsidR="00220E39" w:rsidRPr="000253D8" w:rsidRDefault="00220E39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20E39" w:rsidRPr="000253D8" w14:paraId="5BF3AF83" w14:textId="77777777" w:rsidTr="003C1E36">
        <w:trPr>
          <w:trHeight w:val="567"/>
          <w:jc w:val="center"/>
        </w:trPr>
        <w:tc>
          <w:tcPr>
            <w:tcW w:w="1451" w:type="dxa"/>
            <w:vMerge/>
            <w:vAlign w:val="center"/>
          </w:tcPr>
          <w:p w14:paraId="327AEFF8" w14:textId="77777777" w:rsidR="00220E39" w:rsidRPr="000253D8" w:rsidRDefault="00220E39" w:rsidP="00273473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14:paraId="3154D164" w14:textId="77777777" w:rsidR="00220E39" w:rsidRPr="000253D8" w:rsidRDefault="00220E39" w:rsidP="00273473">
            <w:pPr>
              <w:widowControl/>
              <w:rPr>
                <w:color w:val="000000"/>
                <w:kern w:val="0"/>
                <w:sz w:val="24"/>
              </w:rPr>
            </w:pPr>
            <w:r w:rsidRPr="000253D8">
              <w:rPr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1288" w:type="dxa"/>
            <w:vAlign w:val="center"/>
          </w:tcPr>
          <w:p w14:paraId="1DF1AA12" w14:textId="77777777" w:rsidR="00220E39" w:rsidRPr="000253D8" w:rsidRDefault="00220E39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16259E" w14:textId="77777777" w:rsidR="00220E39" w:rsidRPr="000253D8" w:rsidRDefault="00220E39" w:rsidP="002734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vAlign w:val="center"/>
          </w:tcPr>
          <w:p w14:paraId="7BADF743" w14:textId="77777777" w:rsidR="00220E39" w:rsidRPr="000253D8" w:rsidRDefault="00220E39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3007A" w:rsidRPr="000253D8" w14:paraId="79314234" w14:textId="77777777" w:rsidTr="003C1E36">
        <w:trPr>
          <w:trHeight w:val="567"/>
          <w:jc w:val="center"/>
        </w:trPr>
        <w:tc>
          <w:tcPr>
            <w:tcW w:w="1451" w:type="dxa"/>
            <w:vAlign w:val="center"/>
          </w:tcPr>
          <w:p w14:paraId="2EA11D44" w14:textId="77777777" w:rsidR="0053007A" w:rsidRPr="000253D8" w:rsidRDefault="0053007A" w:rsidP="00273473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14:paraId="75EC8A06" w14:textId="0C5FB67D" w:rsidR="0053007A" w:rsidRPr="000253D8" w:rsidRDefault="005A08CF" w:rsidP="0053007A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书写</w:t>
            </w:r>
            <w:r>
              <w:rPr>
                <w:rFonts w:hint="eastAsia"/>
                <w:color w:val="000000"/>
                <w:kern w:val="0"/>
                <w:sz w:val="24"/>
              </w:rPr>
              <w:t>完整</w:t>
            </w:r>
            <w:r w:rsidR="0053007A">
              <w:rPr>
                <w:color w:val="000000"/>
                <w:kern w:val="0"/>
                <w:sz w:val="24"/>
              </w:rPr>
              <w:t>治疗病例</w:t>
            </w:r>
          </w:p>
        </w:tc>
        <w:tc>
          <w:tcPr>
            <w:tcW w:w="1288" w:type="dxa"/>
            <w:vAlign w:val="center"/>
          </w:tcPr>
          <w:p w14:paraId="0E77FD98" w14:textId="77777777" w:rsidR="0053007A" w:rsidRPr="000253D8" w:rsidRDefault="0053007A" w:rsidP="002734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2C487BF9" w14:textId="77777777" w:rsidR="0053007A" w:rsidRPr="000253D8" w:rsidRDefault="0053007A" w:rsidP="0027347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vAlign w:val="center"/>
          </w:tcPr>
          <w:p w14:paraId="26934DBF" w14:textId="77777777" w:rsidR="0053007A" w:rsidRDefault="0053007A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1BF93FA0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496AD364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2583B95C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40D4245C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2266122E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68370920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440AAA60" w14:textId="77777777" w:rsidR="003C1E36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  <w:p w14:paraId="73C8CB6E" w14:textId="77777777" w:rsidR="003C1E36" w:rsidRPr="000253D8" w:rsidRDefault="003C1E36" w:rsidP="00273473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71C5BFD8" w14:textId="77777777" w:rsidR="00E85F73" w:rsidRPr="000253D8" w:rsidRDefault="00E85F73" w:rsidP="00E85F73">
      <w:pPr>
        <w:jc w:val="center"/>
        <w:rPr>
          <w:b/>
          <w:bCs/>
          <w:sz w:val="24"/>
        </w:rPr>
      </w:pPr>
    </w:p>
    <w:p w14:paraId="4A5DC485" w14:textId="77777777" w:rsidR="00E85F73" w:rsidRPr="000253D8" w:rsidRDefault="00E85F73" w:rsidP="00E85F73">
      <w:pPr>
        <w:jc w:val="center"/>
        <w:rPr>
          <w:b/>
          <w:bCs/>
          <w:sz w:val="24"/>
        </w:rPr>
      </w:pPr>
    </w:p>
    <w:p w14:paraId="21A434B2" w14:textId="77777777" w:rsidR="003C1E36" w:rsidRDefault="003C1E36">
      <w:pPr>
        <w:widowControl/>
        <w:jc w:val="left"/>
        <w:rPr>
          <w:rFonts w:ascii="黑体" w:eastAsia="黑体" w:hAnsi="黑体"/>
          <w:bCs/>
          <w:sz w:val="24"/>
        </w:rPr>
      </w:pPr>
      <w:r>
        <w:rPr>
          <w:rFonts w:ascii="黑体" w:eastAsia="黑体" w:hAnsi="黑体"/>
          <w:bCs/>
          <w:sz w:val="24"/>
        </w:rPr>
        <w:br w:type="page"/>
      </w:r>
    </w:p>
    <w:p w14:paraId="0A48F052" w14:textId="159E253E" w:rsidR="00E85F73" w:rsidRPr="00B15E1C" w:rsidRDefault="00C813D7" w:rsidP="00B15E1C">
      <w:pPr>
        <w:rPr>
          <w:b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4</w:t>
      </w:r>
      <w:r w:rsidR="00BF361F">
        <w:rPr>
          <w:rFonts w:ascii="黑体" w:eastAsia="黑体" w:hAnsi="黑体"/>
          <w:bCs/>
          <w:sz w:val="24"/>
        </w:rPr>
        <w:t xml:space="preserve">. </w:t>
      </w:r>
      <w:r>
        <w:rPr>
          <w:rFonts w:ascii="黑体" w:eastAsia="黑体" w:hAnsi="黑体" w:hint="eastAsia"/>
          <w:bCs/>
          <w:sz w:val="24"/>
        </w:rPr>
        <w:t>MR诊断报告</w:t>
      </w:r>
      <w:r w:rsidR="00E85F73" w:rsidRPr="0093118C">
        <w:rPr>
          <w:rFonts w:ascii="黑体" w:eastAsia="黑体" w:hAnsi="黑体"/>
          <w:bCs/>
          <w:sz w:val="24"/>
        </w:rPr>
        <w:t>完成情况登记表</w:t>
      </w:r>
      <w:r w:rsidR="00EE4BBF">
        <w:rPr>
          <w:rFonts w:ascii="黑体" w:eastAsia="黑体" w:hAnsi="黑体" w:hint="eastAsia"/>
          <w:bCs/>
          <w:sz w:val="24"/>
        </w:rPr>
        <w:t>,总计150例</w:t>
      </w:r>
    </w:p>
    <w:tbl>
      <w:tblPr>
        <w:tblW w:w="491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227"/>
        <w:gridCol w:w="6399"/>
      </w:tblGrid>
      <w:tr w:rsidR="00EE4BBF" w:rsidRPr="000253D8" w14:paraId="63CD8FBF" w14:textId="77777777" w:rsidTr="00EE4BBF">
        <w:trPr>
          <w:trHeight w:val="680"/>
          <w:tblHeader/>
          <w:jc w:val="center"/>
        </w:trPr>
        <w:tc>
          <w:tcPr>
            <w:tcW w:w="2057" w:type="dxa"/>
            <w:vAlign w:val="center"/>
          </w:tcPr>
          <w:p w14:paraId="25AEB58F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  <w:r w:rsidRPr="0093118C">
              <w:rPr>
                <w:rFonts w:ascii="黑体" w:eastAsia="黑体" w:hAnsi="黑体"/>
                <w:kern w:val="0"/>
                <w:szCs w:val="21"/>
              </w:rPr>
              <w:t>分类</w:t>
            </w:r>
          </w:p>
        </w:tc>
        <w:tc>
          <w:tcPr>
            <w:tcW w:w="1227" w:type="dxa"/>
            <w:vAlign w:val="center"/>
          </w:tcPr>
          <w:p w14:paraId="2519570E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  <w:r w:rsidRPr="0093118C">
              <w:rPr>
                <w:rFonts w:ascii="黑体" w:eastAsia="黑体" w:hAnsi="黑体"/>
                <w:kern w:val="0"/>
                <w:szCs w:val="21"/>
              </w:rPr>
              <w:t>完成例数</w:t>
            </w:r>
          </w:p>
        </w:tc>
        <w:tc>
          <w:tcPr>
            <w:tcW w:w="6399" w:type="dxa"/>
            <w:vAlign w:val="center"/>
          </w:tcPr>
          <w:p w14:paraId="582D7AD1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  <w:r w:rsidRPr="0093118C">
              <w:rPr>
                <w:rFonts w:ascii="黑体" w:eastAsia="黑体" w:hAnsi="黑体"/>
                <w:kern w:val="0"/>
                <w:szCs w:val="21"/>
              </w:rPr>
              <w:t>具体操作内容</w:t>
            </w:r>
          </w:p>
        </w:tc>
      </w:tr>
      <w:tr w:rsidR="00EE4BBF" w:rsidRPr="000253D8" w14:paraId="1FF64833" w14:textId="77777777" w:rsidTr="00EE4BBF">
        <w:trPr>
          <w:trHeight w:val="743"/>
          <w:jc w:val="center"/>
        </w:trPr>
        <w:tc>
          <w:tcPr>
            <w:tcW w:w="2057" w:type="dxa"/>
            <w:vAlign w:val="center"/>
          </w:tcPr>
          <w:p w14:paraId="3D2C7FF3" w14:textId="77777777" w:rsidR="00EE4BBF" w:rsidRPr="0093118C" w:rsidRDefault="00EE4BBF" w:rsidP="00220E39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脑肿瘤</w:t>
            </w:r>
          </w:p>
        </w:tc>
        <w:tc>
          <w:tcPr>
            <w:tcW w:w="1227" w:type="dxa"/>
            <w:vAlign w:val="center"/>
          </w:tcPr>
          <w:p w14:paraId="70120C70" w14:textId="77777777" w:rsidR="00EE4BBF" w:rsidRPr="0093118C" w:rsidRDefault="00EE4BBF" w:rsidP="00273473">
            <w:pPr>
              <w:jc w:val="left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226536DC" w14:textId="77777777" w:rsidR="00EE4BBF" w:rsidRPr="0093118C" w:rsidRDefault="00EE4BBF" w:rsidP="00273473">
            <w:pPr>
              <w:jc w:val="left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EE4BBF" w:rsidRPr="000253D8" w14:paraId="401647E5" w14:textId="77777777" w:rsidTr="00EE4BBF">
        <w:trPr>
          <w:trHeight w:val="970"/>
          <w:jc w:val="center"/>
        </w:trPr>
        <w:tc>
          <w:tcPr>
            <w:tcW w:w="2057" w:type="dxa"/>
            <w:vAlign w:val="center"/>
          </w:tcPr>
          <w:p w14:paraId="1F17DDB6" w14:textId="77777777" w:rsidR="00EE4BBF" w:rsidRPr="0093118C" w:rsidRDefault="00EE4BBF" w:rsidP="00273473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脑退行性病变</w:t>
            </w:r>
          </w:p>
        </w:tc>
        <w:tc>
          <w:tcPr>
            <w:tcW w:w="1227" w:type="dxa"/>
            <w:vAlign w:val="center"/>
          </w:tcPr>
          <w:p w14:paraId="55A0CF11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1F37F09C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EE4BBF" w:rsidRPr="000253D8" w14:paraId="4CDB44AD" w14:textId="77777777" w:rsidTr="00EE4BBF">
        <w:trPr>
          <w:trHeight w:val="971"/>
          <w:jc w:val="center"/>
        </w:trPr>
        <w:tc>
          <w:tcPr>
            <w:tcW w:w="2057" w:type="dxa"/>
            <w:vAlign w:val="center"/>
          </w:tcPr>
          <w:p w14:paraId="37BACB3E" w14:textId="77777777" w:rsidR="00EE4BBF" w:rsidRPr="0093118C" w:rsidRDefault="00EE4BBF" w:rsidP="00273473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脑血管病</w:t>
            </w:r>
          </w:p>
        </w:tc>
        <w:tc>
          <w:tcPr>
            <w:tcW w:w="1227" w:type="dxa"/>
            <w:vAlign w:val="center"/>
          </w:tcPr>
          <w:p w14:paraId="5B174C2B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3F2A17AE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EE4BBF" w:rsidRPr="000253D8" w14:paraId="7FE2DA90" w14:textId="77777777" w:rsidTr="00EE4BBF">
        <w:trPr>
          <w:trHeight w:val="984"/>
          <w:jc w:val="center"/>
        </w:trPr>
        <w:tc>
          <w:tcPr>
            <w:tcW w:w="2057" w:type="dxa"/>
            <w:vAlign w:val="center"/>
          </w:tcPr>
          <w:p w14:paraId="32841B01" w14:textId="77777777" w:rsidR="00EE4BBF" w:rsidRDefault="00EE4BBF" w:rsidP="003E6E52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肺部疾病</w:t>
            </w:r>
          </w:p>
        </w:tc>
        <w:tc>
          <w:tcPr>
            <w:tcW w:w="1227" w:type="dxa"/>
            <w:vAlign w:val="center"/>
          </w:tcPr>
          <w:p w14:paraId="2F3180B5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19237241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EE4BBF" w:rsidRPr="000253D8" w14:paraId="4AFFB3C7" w14:textId="77777777" w:rsidTr="00EE4BBF">
        <w:trPr>
          <w:trHeight w:val="956"/>
          <w:jc w:val="center"/>
        </w:trPr>
        <w:tc>
          <w:tcPr>
            <w:tcW w:w="2057" w:type="dxa"/>
            <w:vAlign w:val="center"/>
          </w:tcPr>
          <w:p w14:paraId="1FEEA7C6" w14:textId="77777777" w:rsidR="00EE4BBF" w:rsidRDefault="00EE4BBF" w:rsidP="003E6E52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肝胆疾病</w:t>
            </w:r>
          </w:p>
        </w:tc>
        <w:tc>
          <w:tcPr>
            <w:tcW w:w="1227" w:type="dxa"/>
            <w:vAlign w:val="center"/>
          </w:tcPr>
          <w:p w14:paraId="24EFF3C9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24682928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EE4BBF" w:rsidRPr="000253D8" w14:paraId="54A7829F" w14:textId="77777777" w:rsidTr="00EE4BBF">
        <w:trPr>
          <w:trHeight w:val="985"/>
          <w:jc w:val="center"/>
        </w:trPr>
        <w:tc>
          <w:tcPr>
            <w:tcW w:w="2057" w:type="dxa"/>
            <w:vAlign w:val="center"/>
          </w:tcPr>
          <w:p w14:paraId="091B6D76" w14:textId="77777777" w:rsidR="00EE4BBF" w:rsidRDefault="00EE4BBF" w:rsidP="003E6E52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消化道疾病</w:t>
            </w:r>
          </w:p>
        </w:tc>
        <w:tc>
          <w:tcPr>
            <w:tcW w:w="1227" w:type="dxa"/>
            <w:vAlign w:val="center"/>
          </w:tcPr>
          <w:p w14:paraId="33437307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3DA09601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EE4BBF" w:rsidRPr="000253D8" w14:paraId="6584E46F" w14:textId="77777777" w:rsidTr="00EE4BBF">
        <w:trPr>
          <w:trHeight w:val="1113"/>
          <w:jc w:val="center"/>
        </w:trPr>
        <w:tc>
          <w:tcPr>
            <w:tcW w:w="2057" w:type="dxa"/>
            <w:vAlign w:val="center"/>
          </w:tcPr>
          <w:p w14:paraId="0C896F41" w14:textId="77777777" w:rsidR="00EE4BBF" w:rsidRDefault="00EE4BBF" w:rsidP="003E6E52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泌尿系统疾病</w:t>
            </w:r>
          </w:p>
        </w:tc>
        <w:tc>
          <w:tcPr>
            <w:tcW w:w="1227" w:type="dxa"/>
            <w:vAlign w:val="center"/>
          </w:tcPr>
          <w:p w14:paraId="686AE5EB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680366A0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EE4BBF" w:rsidRPr="000253D8" w14:paraId="24658E77" w14:textId="77777777" w:rsidTr="00EE4BBF">
        <w:trPr>
          <w:trHeight w:val="1100"/>
          <w:jc w:val="center"/>
        </w:trPr>
        <w:tc>
          <w:tcPr>
            <w:tcW w:w="2057" w:type="dxa"/>
            <w:vAlign w:val="center"/>
          </w:tcPr>
          <w:p w14:paraId="4759F933" w14:textId="77777777" w:rsidR="00EE4BBF" w:rsidRDefault="00EE4BBF" w:rsidP="003E6E52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生殖系统疾病</w:t>
            </w:r>
          </w:p>
        </w:tc>
        <w:tc>
          <w:tcPr>
            <w:tcW w:w="1227" w:type="dxa"/>
            <w:vAlign w:val="center"/>
          </w:tcPr>
          <w:p w14:paraId="35D6ED87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11632A97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EE4BBF" w:rsidRPr="000253D8" w14:paraId="2044A27D" w14:textId="77777777" w:rsidTr="00EE4BBF">
        <w:trPr>
          <w:trHeight w:val="1129"/>
          <w:jc w:val="center"/>
        </w:trPr>
        <w:tc>
          <w:tcPr>
            <w:tcW w:w="2057" w:type="dxa"/>
            <w:vAlign w:val="center"/>
          </w:tcPr>
          <w:p w14:paraId="011DE819" w14:textId="77777777" w:rsidR="00EE4BBF" w:rsidRDefault="00EE4BBF" w:rsidP="003E6E52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血液淋巴系统疾病</w:t>
            </w:r>
          </w:p>
        </w:tc>
        <w:tc>
          <w:tcPr>
            <w:tcW w:w="1227" w:type="dxa"/>
            <w:vAlign w:val="center"/>
          </w:tcPr>
          <w:p w14:paraId="6BE7E759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3AA3280F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EE4BBF" w:rsidRPr="000253D8" w14:paraId="5D520D3F" w14:textId="77777777" w:rsidTr="00EE4BBF">
        <w:trPr>
          <w:trHeight w:val="1259"/>
          <w:jc w:val="center"/>
        </w:trPr>
        <w:tc>
          <w:tcPr>
            <w:tcW w:w="2057" w:type="dxa"/>
            <w:vAlign w:val="center"/>
          </w:tcPr>
          <w:p w14:paraId="0367703B" w14:textId="77777777" w:rsidR="00EE4BBF" w:rsidRPr="0093118C" w:rsidRDefault="00EE4BBF" w:rsidP="00273473">
            <w:pPr>
              <w:jc w:val="center"/>
              <w:outlineLvl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其它</w:t>
            </w:r>
          </w:p>
        </w:tc>
        <w:tc>
          <w:tcPr>
            <w:tcW w:w="1227" w:type="dxa"/>
            <w:vAlign w:val="center"/>
          </w:tcPr>
          <w:p w14:paraId="3D8E3804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399" w:type="dxa"/>
            <w:vAlign w:val="center"/>
          </w:tcPr>
          <w:p w14:paraId="0A50EAF2" w14:textId="77777777" w:rsidR="00EE4BBF" w:rsidRPr="0093118C" w:rsidRDefault="00EE4BBF" w:rsidP="00273473">
            <w:pPr>
              <w:jc w:val="center"/>
              <w:outlineLvl w:val="0"/>
              <w:rPr>
                <w:rFonts w:ascii="黑体" w:eastAsia="黑体" w:hAnsi="黑体"/>
                <w:kern w:val="0"/>
                <w:szCs w:val="21"/>
              </w:rPr>
            </w:pPr>
          </w:p>
        </w:tc>
      </w:tr>
    </w:tbl>
    <w:p w14:paraId="2FD300BB" w14:textId="77777777" w:rsidR="00E85F73" w:rsidRDefault="00E85F73" w:rsidP="00E85F73">
      <w:pPr>
        <w:spacing w:line="360" w:lineRule="auto"/>
        <w:outlineLvl w:val="0"/>
        <w:rPr>
          <w:b/>
          <w:bCs/>
          <w:sz w:val="24"/>
        </w:rPr>
      </w:pPr>
    </w:p>
    <w:p w14:paraId="4CCFCD6A" w14:textId="2A02D609" w:rsidR="001379FF" w:rsidRPr="003E6E52" w:rsidRDefault="001379FF" w:rsidP="003E6E52">
      <w:pPr>
        <w:widowControl/>
        <w:jc w:val="left"/>
        <w:rPr>
          <w:b/>
          <w:bCs/>
          <w:sz w:val="24"/>
        </w:rPr>
        <w:sectPr w:rsidR="001379FF" w:rsidRPr="003E6E52" w:rsidSect="00580F5C">
          <w:footerReference w:type="default" r:id="rId11"/>
          <w:footerReference w:type="first" r:id="rId12"/>
          <w:type w:val="continuous"/>
          <w:pgSz w:w="11906" w:h="16838" w:code="9"/>
          <w:pgMar w:top="1134" w:right="1021" w:bottom="624" w:left="1247" w:header="851" w:footer="992" w:gutter="0"/>
          <w:pgNumType w:start="0"/>
          <w:cols w:space="425"/>
          <w:titlePg/>
          <w:docGrid w:type="lines" w:linePitch="312"/>
        </w:sectPr>
      </w:pPr>
      <w:bookmarkStart w:id="2" w:name="麻醉"/>
      <w:bookmarkEnd w:id="2"/>
    </w:p>
    <w:bookmarkEnd w:id="0"/>
    <w:bookmarkEnd w:id="1"/>
    <w:p w14:paraId="5B084049" w14:textId="77777777" w:rsidR="00F03685" w:rsidRDefault="003E6E52" w:rsidP="00BF361F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五</w:t>
      </w:r>
      <w:r w:rsidR="00A30293">
        <w:rPr>
          <w:rFonts w:hint="eastAsia"/>
          <w:b/>
          <w:sz w:val="32"/>
        </w:rPr>
        <w:t>、</w:t>
      </w:r>
      <w:r w:rsidR="00F03685">
        <w:rPr>
          <w:rFonts w:hint="eastAsia"/>
          <w:b/>
          <w:sz w:val="32"/>
        </w:rPr>
        <w:t>转科小结</w:t>
      </w:r>
    </w:p>
    <w:tbl>
      <w:tblPr>
        <w:tblpPr w:leftFromText="180" w:rightFromText="180" w:vertAnchor="page" w:horzAnchor="margin" w:tblpX="7" w:tblpY="187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259"/>
        <w:gridCol w:w="2260"/>
        <w:gridCol w:w="2193"/>
      </w:tblGrid>
      <w:tr w:rsidR="00A5328E" w:rsidRPr="004057AA" w14:paraId="0CE48BF2" w14:textId="77777777" w:rsidTr="00EE4BBF">
        <w:tc>
          <w:tcPr>
            <w:tcW w:w="2894" w:type="dxa"/>
            <w:vAlign w:val="center"/>
          </w:tcPr>
          <w:p w14:paraId="6697161F" w14:textId="77777777" w:rsidR="00A5328E" w:rsidRPr="004057AA" w:rsidRDefault="00A5328E" w:rsidP="00EE4BBF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6712" w:type="dxa"/>
            <w:gridSpan w:val="3"/>
            <w:vAlign w:val="center"/>
          </w:tcPr>
          <w:p w14:paraId="4D3888CA" w14:textId="77777777" w:rsidR="00A5328E" w:rsidRPr="004057AA" w:rsidRDefault="00E12580" w:rsidP="00EE4BBF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年</w:t>
            </w:r>
            <w:r w:rsidR="006D617D">
              <w:rPr>
                <w:rFonts w:hint="eastAsia"/>
                <w:sz w:val="28"/>
                <w:szCs w:val="32"/>
              </w:rPr>
              <w:t xml:space="preserve">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  <w:r w:rsidR="006D617D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至</w:t>
            </w:r>
            <w:r w:rsidR="006D617D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="006D617D">
              <w:rPr>
                <w:rFonts w:hint="eastAsia"/>
                <w:sz w:val="28"/>
                <w:szCs w:val="32"/>
              </w:rPr>
              <w:t xml:space="preserve">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A5328E" w:rsidRPr="004057AA" w14:paraId="532377E1" w14:textId="77777777" w:rsidTr="00EE4BBF">
        <w:tc>
          <w:tcPr>
            <w:tcW w:w="2894" w:type="dxa"/>
            <w:vAlign w:val="center"/>
          </w:tcPr>
          <w:p w14:paraId="36D97F3B" w14:textId="77777777" w:rsidR="00A5328E" w:rsidRPr="004057AA" w:rsidRDefault="003E6E52" w:rsidP="00EE4BB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科室</w:t>
            </w:r>
            <w:r w:rsidR="00A5328E"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2259" w:type="dxa"/>
            <w:vAlign w:val="center"/>
          </w:tcPr>
          <w:p w14:paraId="50F2DCBD" w14:textId="77777777" w:rsidR="00A5328E" w:rsidRPr="004057AA" w:rsidRDefault="003E6E52" w:rsidP="00EE4BBF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核医学科</w:t>
            </w:r>
          </w:p>
        </w:tc>
        <w:tc>
          <w:tcPr>
            <w:tcW w:w="2260" w:type="dxa"/>
            <w:vAlign w:val="center"/>
          </w:tcPr>
          <w:p w14:paraId="100B247E" w14:textId="77777777" w:rsidR="00A5328E" w:rsidRPr="004057AA" w:rsidRDefault="003E6E52" w:rsidP="00EE4BB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显像检查报告</w:t>
            </w:r>
            <w:r w:rsidR="00A5328E" w:rsidRPr="004057AA">
              <w:rPr>
                <w:rFonts w:hint="eastAsia"/>
                <w:sz w:val="28"/>
                <w:szCs w:val="32"/>
              </w:rPr>
              <w:t>数</w:t>
            </w:r>
          </w:p>
        </w:tc>
        <w:tc>
          <w:tcPr>
            <w:tcW w:w="2193" w:type="dxa"/>
            <w:vAlign w:val="center"/>
          </w:tcPr>
          <w:p w14:paraId="1683A37C" w14:textId="77777777" w:rsidR="00A5328E" w:rsidRPr="004057AA" w:rsidRDefault="003E6E52" w:rsidP="00EE4BBF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例</w:t>
            </w:r>
          </w:p>
        </w:tc>
      </w:tr>
      <w:tr w:rsidR="00A5328E" w:rsidRPr="004057AA" w14:paraId="4134C39A" w14:textId="77777777" w:rsidTr="00EE4BBF">
        <w:tc>
          <w:tcPr>
            <w:tcW w:w="2894" w:type="dxa"/>
            <w:vAlign w:val="center"/>
          </w:tcPr>
          <w:p w14:paraId="12BAD68C" w14:textId="77777777" w:rsidR="00A5328E" w:rsidRPr="006D617D" w:rsidRDefault="006D617D" w:rsidP="00EE4BBF">
            <w:pPr>
              <w:jc w:val="center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功能测定报告数</w:t>
            </w:r>
          </w:p>
        </w:tc>
        <w:tc>
          <w:tcPr>
            <w:tcW w:w="2259" w:type="dxa"/>
            <w:vAlign w:val="center"/>
          </w:tcPr>
          <w:p w14:paraId="24C56A3D" w14:textId="77777777" w:rsidR="00A5328E" w:rsidRPr="006D617D" w:rsidRDefault="006D617D" w:rsidP="00EE4BBF">
            <w:pPr>
              <w:jc w:val="right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例</w:t>
            </w:r>
          </w:p>
        </w:tc>
        <w:tc>
          <w:tcPr>
            <w:tcW w:w="2260" w:type="dxa"/>
            <w:vAlign w:val="center"/>
          </w:tcPr>
          <w:p w14:paraId="44897489" w14:textId="77777777" w:rsidR="00A5328E" w:rsidRPr="006D617D" w:rsidRDefault="006D617D" w:rsidP="00EE4BBF">
            <w:pPr>
              <w:jc w:val="center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体外分析报告数</w:t>
            </w:r>
          </w:p>
        </w:tc>
        <w:tc>
          <w:tcPr>
            <w:tcW w:w="2193" w:type="dxa"/>
            <w:vAlign w:val="center"/>
          </w:tcPr>
          <w:p w14:paraId="68488575" w14:textId="77777777" w:rsidR="00A5328E" w:rsidRPr="006D617D" w:rsidRDefault="006D617D" w:rsidP="00EE4BBF">
            <w:pPr>
              <w:jc w:val="right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例</w:t>
            </w:r>
          </w:p>
        </w:tc>
      </w:tr>
      <w:tr w:rsidR="00A5328E" w:rsidRPr="004057AA" w14:paraId="0B5C340C" w14:textId="77777777" w:rsidTr="00EE4BBF">
        <w:tc>
          <w:tcPr>
            <w:tcW w:w="2894" w:type="dxa"/>
            <w:vAlign w:val="center"/>
          </w:tcPr>
          <w:p w14:paraId="2040CC94" w14:textId="77777777" w:rsidR="00A5328E" w:rsidRPr="006D617D" w:rsidRDefault="00B622EF" w:rsidP="00EE4B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</w:t>
            </w:r>
            <w:r w:rsidR="006D617D" w:rsidRPr="006D617D">
              <w:rPr>
                <w:rFonts w:hint="eastAsia"/>
                <w:sz w:val="28"/>
                <w:szCs w:val="28"/>
              </w:rPr>
              <w:t>操作数</w:t>
            </w:r>
          </w:p>
        </w:tc>
        <w:tc>
          <w:tcPr>
            <w:tcW w:w="2259" w:type="dxa"/>
            <w:vAlign w:val="center"/>
          </w:tcPr>
          <w:p w14:paraId="70F5173D" w14:textId="77777777" w:rsidR="00A5328E" w:rsidRPr="006D617D" w:rsidRDefault="006D617D" w:rsidP="00EE4BBF">
            <w:pPr>
              <w:jc w:val="right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人次</w:t>
            </w:r>
          </w:p>
        </w:tc>
        <w:tc>
          <w:tcPr>
            <w:tcW w:w="2260" w:type="dxa"/>
            <w:vAlign w:val="center"/>
          </w:tcPr>
          <w:p w14:paraId="05897853" w14:textId="77777777" w:rsidR="00A5328E" w:rsidRPr="006D617D" w:rsidRDefault="006D617D" w:rsidP="00EE4BBF">
            <w:pPr>
              <w:jc w:val="center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治疗患者数</w:t>
            </w:r>
          </w:p>
        </w:tc>
        <w:tc>
          <w:tcPr>
            <w:tcW w:w="2193" w:type="dxa"/>
            <w:vAlign w:val="center"/>
          </w:tcPr>
          <w:p w14:paraId="05D9B0B1" w14:textId="77777777" w:rsidR="00A5328E" w:rsidRPr="006D617D" w:rsidRDefault="006D617D" w:rsidP="00EE4BBF">
            <w:pPr>
              <w:jc w:val="right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人次</w:t>
            </w:r>
          </w:p>
        </w:tc>
      </w:tr>
      <w:tr w:rsidR="00A5328E" w:rsidRPr="004057AA" w14:paraId="17E56834" w14:textId="77777777" w:rsidTr="00EE4BBF">
        <w:tc>
          <w:tcPr>
            <w:tcW w:w="2894" w:type="dxa"/>
            <w:vAlign w:val="center"/>
          </w:tcPr>
          <w:p w14:paraId="6B45573F" w14:textId="77777777" w:rsidR="00A5328E" w:rsidRPr="006D617D" w:rsidRDefault="003E6E52" w:rsidP="00EE4BBF">
            <w:pPr>
              <w:jc w:val="center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放射性操作</w:t>
            </w:r>
            <w:r w:rsidR="00F85622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259" w:type="dxa"/>
            <w:vAlign w:val="center"/>
          </w:tcPr>
          <w:p w14:paraId="5E30F024" w14:textId="77777777" w:rsidR="00A5328E" w:rsidRPr="006D617D" w:rsidRDefault="00A5328E" w:rsidP="00EE4BBF">
            <w:pPr>
              <w:jc w:val="right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人次</w:t>
            </w:r>
          </w:p>
        </w:tc>
        <w:tc>
          <w:tcPr>
            <w:tcW w:w="2260" w:type="dxa"/>
            <w:vAlign w:val="center"/>
          </w:tcPr>
          <w:p w14:paraId="1679706B" w14:textId="77777777" w:rsidR="00A5328E" w:rsidRPr="006D617D" w:rsidRDefault="006D617D" w:rsidP="00EE4B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参加学习活动</w:t>
            </w:r>
          </w:p>
        </w:tc>
        <w:tc>
          <w:tcPr>
            <w:tcW w:w="2193" w:type="dxa"/>
            <w:vAlign w:val="center"/>
          </w:tcPr>
          <w:p w14:paraId="4BDA7C75" w14:textId="77777777" w:rsidR="00A5328E" w:rsidRPr="006D617D" w:rsidRDefault="00A5328E" w:rsidP="00EE4BBF">
            <w:pPr>
              <w:jc w:val="right"/>
              <w:rPr>
                <w:sz w:val="28"/>
                <w:szCs w:val="28"/>
              </w:rPr>
            </w:pPr>
            <w:r w:rsidRPr="006D617D"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A5328E" w:rsidRPr="004057AA" w14:paraId="34893CEF" w14:textId="77777777" w:rsidTr="00EE4BBF">
        <w:trPr>
          <w:trHeight w:val="5759"/>
        </w:trPr>
        <w:tc>
          <w:tcPr>
            <w:tcW w:w="9606" w:type="dxa"/>
            <w:gridSpan w:val="4"/>
          </w:tcPr>
          <w:p w14:paraId="56DB423F" w14:textId="77777777" w:rsidR="00A5328E" w:rsidRPr="004057AA" w:rsidRDefault="0040537D" w:rsidP="00EE4BBF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A5328E" w:rsidRPr="004057AA" w14:paraId="34BEE276" w14:textId="77777777" w:rsidTr="00EE4BBF">
        <w:trPr>
          <w:trHeight w:val="4498"/>
        </w:trPr>
        <w:tc>
          <w:tcPr>
            <w:tcW w:w="9606" w:type="dxa"/>
            <w:gridSpan w:val="4"/>
            <w:vAlign w:val="center"/>
          </w:tcPr>
          <w:p w14:paraId="0FF372B2" w14:textId="77777777" w:rsidR="00A5328E" w:rsidRPr="004057AA" w:rsidRDefault="006D617D" w:rsidP="00EE4BB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指导</w:t>
            </w:r>
            <w:r w:rsidR="00A5328E" w:rsidRPr="004057AA">
              <w:rPr>
                <w:rFonts w:hint="eastAsia"/>
                <w:sz w:val="24"/>
                <w:szCs w:val="32"/>
              </w:rPr>
              <w:t>医师对工作态度、工作能力、工作质量等的评价</w:t>
            </w:r>
          </w:p>
          <w:p w14:paraId="0983D04A" w14:textId="77777777" w:rsidR="00A5328E" w:rsidRPr="004057AA" w:rsidRDefault="00A5328E" w:rsidP="00EE4BBF">
            <w:pPr>
              <w:jc w:val="left"/>
              <w:rPr>
                <w:sz w:val="24"/>
                <w:szCs w:val="32"/>
              </w:rPr>
            </w:pPr>
          </w:p>
          <w:p w14:paraId="20DA4E26" w14:textId="77777777" w:rsidR="00A5328E" w:rsidRPr="004057AA" w:rsidRDefault="00A5328E" w:rsidP="00EE4BBF">
            <w:pPr>
              <w:jc w:val="left"/>
              <w:rPr>
                <w:sz w:val="24"/>
                <w:szCs w:val="32"/>
              </w:rPr>
            </w:pPr>
          </w:p>
          <w:p w14:paraId="71F4C22C" w14:textId="77777777" w:rsidR="00A5328E" w:rsidRPr="004057AA" w:rsidRDefault="00A5328E" w:rsidP="00EE4BBF">
            <w:pPr>
              <w:jc w:val="right"/>
              <w:rPr>
                <w:sz w:val="28"/>
                <w:szCs w:val="32"/>
              </w:rPr>
            </w:pPr>
          </w:p>
          <w:p w14:paraId="55C9FEEE" w14:textId="77777777" w:rsidR="00A5328E" w:rsidRPr="004057AA" w:rsidRDefault="00A5328E" w:rsidP="00EE4BBF">
            <w:pPr>
              <w:jc w:val="right"/>
              <w:rPr>
                <w:sz w:val="28"/>
                <w:szCs w:val="32"/>
              </w:rPr>
            </w:pPr>
          </w:p>
          <w:p w14:paraId="4145CE7F" w14:textId="77777777" w:rsidR="00A5328E" w:rsidRPr="004057AA" w:rsidRDefault="00A5328E" w:rsidP="00EE4BBF">
            <w:pPr>
              <w:jc w:val="right"/>
              <w:rPr>
                <w:sz w:val="28"/>
                <w:szCs w:val="32"/>
              </w:rPr>
            </w:pPr>
          </w:p>
          <w:p w14:paraId="2E0FB667" w14:textId="77777777" w:rsidR="00A5328E" w:rsidRPr="004057AA" w:rsidRDefault="00A5328E" w:rsidP="00EE4BBF">
            <w:pPr>
              <w:jc w:val="right"/>
              <w:rPr>
                <w:sz w:val="28"/>
                <w:szCs w:val="32"/>
              </w:rPr>
            </w:pPr>
          </w:p>
          <w:p w14:paraId="2BD56636" w14:textId="77777777" w:rsidR="00A5328E" w:rsidRPr="004057AA" w:rsidRDefault="00A5328E" w:rsidP="00EE4BBF">
            <w:pPr>
              <w:wordWrap w:val="0"/>
              <w:ind w:right="560" w:firstLineChars="1800" w:firstLine="5040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</w:p>
        </w:tc>
      </w:tr>
    </w:tbl>
    <w:p w14:paraId="1A028F3A" w14:textId="77777777" w:rsidR="0040537D" w:rsidRDefault="00076745" w:rsidP="00076745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六、转科小结</w:t>
      </w:r>
    </w:p>
    <w:tbl>
      <w:tblPr>
        <w:tblpPr w:leftFromText="180" w:rightFromText="180" w:vertAnchor="page" w:horzAnchor="margin" w:tblpX="7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259"/>
        <w:gridCol w:w="2260"/>
        <w:gridCol w:w="2227"/>
      </w:tblGrid>
      <w:tr w:rsidR="0040537D" w:rsidRPr="004057AA" w14:paraId="25055C7E" w14:textId="77777777" w:rsidTr="00EE4BBF">
        <w:tc>
          <w:tcPr>
            <w:tcW w:w="2894" w:type="dxa"/>
            <w:vAlign w:val="center"/>
          </w:tcPr>
          <w:p w14:paraId="6F3D6D0C" w14:textId="77777777" w:rsidR="0040537D" w:rsidRPr="004057AA" w:rsidRDefault="0040537D" w:rsidP="00EE4BBF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sz w:val="32"/>
              </w:rPr>
              <w:br w:type="page"/>
            </w: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6746" w:type="dxa"/>
            <w:gridSpan w:val="3"/>
            <w:vAlign w:val="center"/>
          </w:tcPr>
          <w:p w14:paraId="228D626B" w14:textId="77777777" w:rsidR="0040537D" w:rsidRPr="004057AA" w:rsidRDefault="00E12580" w:rsidP="00EE4BBF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年</w:t>
            </w:r>
            <w:r w:rsidR="006D617D">
              <w:rPr>
                <w:rFonts w:hint="eastAsia"/>
                <w:sz w:val="28"/>
                <w:szCs w:val="32"/>
              </w:rPr>
              <w:t xml:space="preserve">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  <w:r w:rsidR="006D617D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至</w:t>
            </w:r>
            <w:r w:rsidR="006D617D">
              <w:rPr>
                <w:rFonts w:hint="eastAsia"/>
                <w:sz w:val="28"/>
                <w:szCs w:val="32"/>
              </w:rPr>
              <w:t xml:space="preserve">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="006D617D">
              <w:rPr>
                <w:rFonts w:hint="eastAsia"/>
                <w:sz w:val="28"/>
                <w:szCs w:val="32"/>
              </w:rPr>
              <w:t xml:space="preserve">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40537D" w:rsidRPr="004057AA" w14:paraId="08F5AFBB" w14:textId="77777777" w:rsidTr="00EE4BBF">
        <w:tc>
          <w:tcPr>
            <w:tcW w:w="2894" w:type="dxa"/>
            <w:vAlign w:val="center"/>
          </w:tcPr>
          <w:p w14:paraId="59BA1B66" w14:textId="77777777" w:rsidR="0040537D" w:rsidRPr="004057AA" w:rsidRDefault="006D617D" w:rsidP="00EE4BB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轮转科室</w:t>
            </w:r>
            <w:r w:rsidR="0040537D"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2259" w:type="dxa"/>
            <w:vAlign w:val="center"/>
          </w:tcPr>
          <w:p w14:paraId="53B9F8C9" w14:textId="77777777" w:rsidR="0040537D" w:rsidRPr="004057AA" w:rsidRDefault="006D617D" w:rsidP="00EE4BBF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MR</w:t>
            </w:r>
            <w:r>
              <w:rPr>
                <w:rFonts w:hint="eastAsia"/>
                <w:sz w:val="28"/>
                <w:szCs w:val="32"/>
              </w:rPr>
              <w:t>室</w:t>
            </w:r>
          </w:p>
        </w:tc>
        <w:tc>
          <w:tcPr>
            <w:tcW w:w="2260" w:type="dxa"/>
            <w:vAlign w:val="center"/>
          </w:tcPr>
          <w:p w14:paraId="208A23F8" w14:textId="77777777" w:rsidR="0040537D" w:rsidRPr="004057AA" w:rsidRDefault="006D617D" w:rsidP="00EE4BB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检</w:t>
            </w:r>
            <w:r w:rsidR="00076745">
              <w:rPr>
                <w:rFonts w:hint="eastAsia"/>
                <w:sz w:val="28"/>
                <w:szCs w:val="32"/>
              </w:rPr>
              <w:t>查</w:t>
            </w:r>
            <w:r>
              <w:rPr>
                <w:rFonts w:hint="eastAsia"/>
                <w:sz w:val="28"/>
                <w:szCs w:val="32"/>
              </w:rPr>
              <w:t>报告</w:t>
            </w:r>
            <w:r w:rsidR="0040537D" w:rsidRPr="004057AA">
              <w:rPr>
                <w:rFonts w:hint="eastAsia"/>
                <w:sz w:val="28"/>
                <w:szCs w:val="32"/>
              </w:rPr>
              <w:t>总数</w:t>
            </w:r>
          </w:p>
        </w:tc>
        <w:tc>
          <w:tcPr>
            <w:tcW w:w="2227" w:type="dxa"/>
            <w:vAlign w:val="center"/>
          </w:tcPr>
          <w:p w14:paraId="6E92989D" w14:textId="77777777" w:rsidR="0040537D" w:rsidRPr="004057AA" w:rsidRDefault="006D617D" w:rsidP="00EE4BBF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例</w:t>
            </w:r>
          </w:p>
        </w:tc>
      </w:tr>
      <w:tr w:rsidR="0040537D" w:rsidRPr="004057AA" w14:paraId="0F14BE50" w14:textId="77777777" w:rsidTr="00EE4BBF">
        <w:tc>
          <w:tcPr>
            <w:tcW w:w="2894" w:type="dxa"/>
            <w:vAlign w:val="center"/>
          </w:tcPr>
          <w:p w14:paraId="5463539A" w14:textId="77777777" w:rsidR="0040537D" w:rsidRPr="00076745" w:rsidRDefault="00076745" w:rsidP="00EE4BBF">
            <w:pPr>
              <w:jc w:val="center"/>
              <w:rPr>
                <w:sz w:val="28"/>
                <w:szCs w:val="28"/>
              </w:rPr>
            </w:pPr>
            <w:r w:rsidRPr="00076745">
              <w:rPr>
                <w:rFonts w:hint="eastAsia"/>
                <w:sz w:val="28"/>
                <w:szCs w:val="28"/>
              </w:rPr>
              <w:t>接诊患者数量</w:t>
            </w:r>
          </w:p>
        </w:tc>
        <w:tc>
          <w:tcPr>
            <w:tcW w:w="2259" w:type="dxa"/>
            <w:vAlign w:val="center"/>
          </w:tcPr>
          <w:p w14:paraId="018B1D68" w14:textId="77777777" w:rsidR="0040537D" w:rsidRPr="00076745" w:rsidRDefault="0040537D" w:rsidP="00EE4BBF">
            <w:pPr>
              <w:jc w:val="right"/>
              <w:rPr>
                <w:sz w:val="28"/>
                <w:szCs w:val="28"/>
              </w:rPr>
            </w:pPr>
            <w:r w:rsidRPr="00076745">
              <w:rPr>
                <w:rFonts w:hint="eastAsia"/>
                <w:sz w:val="28"/>
                <w:szCs w:val="28"/>
              </w:rPr>
              <w:t>人次</w:t>
            </w:r>
          </w:p>
        </w:tc>
        <w:tc>
          <w:tcPr>
            <w:tcW w:w="2260" w:type="dxa"/>
            <w:vAlign w:val="center"/>
          </w:tcPr>
          <w:p w14:paraId="48E02F38" w14:textId="77777777" w:rsidR="00167975" w:rsidRDefault="00076745" w:rsidP="00EE4B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参加学习活动</w:t>
            </w:r>
          </w:p>
          <w:p w14:paraId="50F3C5D1" w14:textId="06C11DD2" w:rsidR="0040537D" w:rsidRPr="00167975" w:rsidRDefault="00167975" w:rsidP="00EE4BBF">
            <w:pPr>
              <w:jc w:val="center"/>
              <w:rPr>
                <w:sz w:val="24"/>
              </w:rPr>
            </w:pPr>
            <w:r w:rsidRPr="00167975">
              <w:rPr>
                <w:rFonts w:hint="eastAsia"/>
                <w:sz w:val="24"/>
              </w:rPr>
              <w:t>（做读书报告</w:t>
            </w:r>
            <w:r w:rsidRPr="00167975">
              <w:rPr>
                <w:rFonts w:hint="eastAsia"/>
                <w:sz w:val="24"/>
              </w:rPr>
              <w:t>2</w:t>
            </w:r>
            <w:r w:rsidRPr="00167975">
              <w:rPr>
                <w:rFonts w:hint="eastAsia"/>
                <w:sz w:val="24"/>
              </w:rPr>
              <w:t>次）</w:t>
            </w:r>
          </w:p>
        </w:tc>
        <w:tc>
          <w:tcPr>
            <w:tcW w:w="2227" w:type="dxa"/>
            <w:vAlign w:val="center"/>
          </w:tcPr>
          <w:p w14:paraId="32F8D51E" w14:textId="77777777" w:rsidR="0040537D" w:rsidRPr="00076745" w:rsidRDefault="0040537D" w:rsidP="00EE4BBF">
            <w:pPr>
              <w:jc w:val="right"/>
              <w:rPr>
                <w:sz w:val="28"/>
                <w:szCs w:val="28"/>
              </w:rPr>
            </w:pPr>
            <w:r w:rsidRPr="00076745"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40537D" w:rsidRPr="004057AA" w14:paraId="296E4E82" w14:textId="77777777" w:rsidTr="00EE4BBF">
        <w:trPr>
          <w:trHeight w:val="6875"/>
        </w:trPr>
        <w:tc>
          <w:tcPr>
            <w:tcW w:w="9640" w:type="dxa"/>
            <w:gridSpan w:val="4"/>
          </w:tcPr>
          <w:p w14:paraId="29D5B172" w14:textId="77777777" w:rsidR="0040537D" w:rsidRDefault="0040537D" w:rsidP="00EE4BB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  <w:p w14:paraId="0605269A" w14:textId="77777777" w:rsidR="00076745" w:rsidRDefault="00076745" w:rsidP="00EE4BBF">
            <w:pPr>
              <w:rPr>
                <w:sz w:val="28"/>
                <w:szCs w:val="32"/>
              </w:rPr>
            </w:pPr>
          </w:p>
          <w:p w14:paraId="0EA6A0AA" w14:textId="77777777" w:rsidR="00076745" w:rsidRPr="004057AA" w:rsidRDefault="00076745" w:rsidP="00EE4BBF">
            <w:pPr>
              <w:rPr>
                <w:sz w:val="24"/>
                <w:szCs w:val="32"/>
              </w:rPr>
            </w:pPr>
          </w:p>
        </w:tc>
      </w:tr>
      <w:tr w:rsidR="0040537D" w:rsidRPr="004057AA" w14:paraId="1FECB036" w14:textId="77777777" w:rsidTr="00EE4BBF">
        <w:trPr>
          <w:trHeight w:val="4498"/>
        </w:trPr>
        <w:tc>
          <w:tcPr>
            <w:tcW w:w="9640" w:type="dxa"/>
            <w:gridSpan w:val="4"/>
            <w:vAlign w:val="center"/>
          </w:tcPr>
          <w:p w14:paraId="07C6A646" w14:textId="77777777" w:rsidR="0040537D" w:rsidRPr="004057AA" w:rsidRDefault="00076745" w:rsidP="00EE4BB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指导</w:t>
            </w:r>
            <w:r w:rsidR="0040537D" w:rsidRPr="004057AA">
              <w:rPr>
                <w:rFonts w:hint="eastAsia"/>
                <w:sz w:val="24"/>
                <w:szCs w:val="32"/>
              </w:rPr>
              <w:t>医师对工作态度、工作能力、工作质量等的评价</w:t>
            </w:r>
          </w:p>
          <w:p w14:paraId="6AE5851F" w14:textId="77777777" w:rsidR="0040537D" w:rsidRPr="004057AA" w:rsidRDefault="0040537D" w:rsidP="00EE4BBF">
            <w:pPr>
              <w:jc w:val="left"/>
              <w:rPr>
                <w:sz w:val="24"/>
                <w:szCs w:val="32"/>
              </w:rPr>
            </w:pPr>
          </w:p>
          <w:p w14:paraId="0230F139" w14:textId="77777777" w:rsidR="0040537D" w:rsidRPr="004057AA" w:rsidRDefault="0040537D" w:rsidP="00EE4BBF">
            <w:pPr>
              <w:jc w:val="left"/>
              <w:rPr>
                <w:sz w:val="24"/>
                <w:szCs w:val="32"/>
              </w:rPr>
            </w:pPr>
          </w:p>
          <w:p w14:paraId="2AA2CE08" w14:textId="77777777" w:rsidR="0040537D" w:rsidRPr="004057AA" w:rsidRDefault="0040537D" w:rsidP="00EE4BBF">
            <w:pPr>
              <w:jc w:val="right"/>
              <w:rPr>
                <w:sz w:val="28"/>
                <w:szCs w:val="32"/>
              </w:rPr>
            </w:pPr>
          </w:p>
          <w:p w14:paraId="42C6D6D6" w14:textId="77777777" w:rsidR="0040537D" w:rsidRPr="004057AA" w:rsidRDefault="0040537D" w:rsidP="00EE4BBF">
            <w:pPr>
              <w:jc w:val="right"/>
              <w:rPr>
                <w:sz w:val="28"/>
                <w:szCs w:val="32"/>
              </w:rPr>
            </w:pPr>
          </w:p>
          <w:p w14:paraId="612C969F" w14:textId="77777777" w:rsidR="0040537D" w:rsidRPr="004057AA" w:rsidRDefault="0040537D" w:rsidP="00EE4BBF">
            <w:pPr>
              <w:jc w:val="right"/>
              <w:rPr>
                <w:sz w:val="28"/>
                <w:szCs w:val="32"/>
              </w:rPr>
            </w:pPr>
          </w:p>
          <w:p w14:paraId="069B4B86" w14:textId="77777777" w:rsidR="0040537D" w:rsidRPr="004057AA" w:rsidRDefault="0040537D" w:rsidP="00EE4BBF">
            <w:pPr>
              <w:jc w:val="right"/>
              <w:rPr>
                <w:sz w:val="28"/>
                <w:szCs w:val="32"/>
              </w:rPr>
            </w:pPr>
          </w:p>
          <w:p w14:paraId="0EAD0D87" w14:textId="77777777" w:rsidR="0040537D" w:rsidRPr="004057AA" w:rsidRDefault="0040537D" w:rsidP="00EE4BBF">
            <w:pPr>
              <w:wordWrap w:val="0"/>
              <w:ind w:right="560" w:firstLineChars="2350" w:firstLine="6580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</w:p>
        </w:tc>
      </w:tr>
    </w:tbl>
    <w:p w14:paraId="5630DBFC" w14:textId="77777777" w:rsidR="00804397" w:rsidRDefault="00804397" w:rsidP="00804397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七、临床科研训练小结</w:t>
      </w:r>
    </w:p>
    <w:tbl>
      <w:tblPr>
        <w:tblpPr w:leftFromText="180" w:rightFromText="180" w:vertAnchor="page" w:horzAnchor="margin" w:tblpX="7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6746"/>
      </w:tblGrid>
      <w:tr w:rsidR="00804397" w:rsidRPr="004057AA" w14:paraId="13F12C16" w14:textId="77777777" w:rsidTr="00EE4BBF">
        <w:tc>
          <w:tcPr>
            <w:tcW w:w="2894" w:type="dxa"/>
            <w:vAlign w:val="center"/>
          </w:tcPr>
          <w:p w14:paraId="2B74409E" w14:textId="77777777" w:rsidR="00804397" w:rsidRPr="00804397" w:rsidRDefault="00804397" w:rsidP="00EE4B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</w:rPr>
              <w:br w:type="page"/>
            </w:r>
            <w:r w:rsidRPr="00804397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746" w:type="dxa"/>
            <w:vAlign w:val="center"/>
          </w:tcPr>
          <w:p w14:paraId="25DFC0B8" w14:textId="77777777" w:rsidR="00804397" w:rsidRPr="004057AA" w:rsidRDefault="00804397" w:rsidP="00EE4BBF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 xml:space="preserve">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至</w:t>
            </w:r>
            <w:r>
              <w:rPr>
                <w:rFonts w:hint="eastAsia"/>
                <w:sz w:val="28"/>
                <w:szCs w:val="32"/>
              </w:rPr>
              <w:t xml:space="preserve">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 xml:space="preserve">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804397" w:rsidRPr="004057AA" w14:paraId="12A65166" w14:textId="77777777" w:rsidTr="00EE4BBF">
        <w:trPr>
          <w:trHeight w:val="1485"/>
        </w:trPr>
        <w:tc>
          <w:tcPr>
            <w:tcW w:w="2894" w:type="dxa"/>
            <w:vAlign w:val="center"/>
          </w:tcPr>
          <w:p w14:paraId="26350848" w14:textId="77777777" w:rsidR="00804397" w:rsidRPr="004057AA" w:rsidRDefault="00804397" w:rsidP="00EE4BB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工作内容</w:t>
            </w:r>
          </w:p>
        </w:tc>
        <w:tc>
          <w:tcPr>
            <w:tcW w:w="6746" w:type="dxa"/>
            <w:vAlign w:val="center"/>
          </w:tcPr>
          <w:p w14:paraId="5B8B8626" w14:textId="77777777" w:rsidR="00804397" w:rsidRPr="004057AA" w:rsidRDefault="00804397" w:rsidP="00EE4BBF">
            <w:pPr>
              <w:ind w:right="840"/>
              <w:rPr>
                <w:sz w:val="28"/>
                <w:szCs w:val="32"/>
              </w:rPr>
            </w:pPr>
          </w:p>
        </w:tc>
      </w:tr>
      <w:tr w:rsidR="00804397" w:rsidRPr="004057AA" w14:paraId="64F39419" w14:textId="77777777" w:rsidTr="00EE4BBF">
        <w:trPr>
          <w:trHeight w:val="1818"/>
        </w:trPr>
        <w:tc>
          <w:tcPr>
            <w:tcW w:w="2894" w:type="dxa"/>
            <w:vAlign w:val="center"/>
          </w:tcPr>
          <w:p w14:paraId="118D779F" w14:textId="77777777" w:rsidR="00804397" w:rsidRPr="00076745" w:rsidRDefault="00804397" w:rsidP="00EE4B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</w:t>
            </w:r>
          </w:p>
        </w:tc>
        <w:tc>
          <w:tcPr>
            <w:tcW w:w="6746" w:type="dxa"/>
            <w:vAlign w:val="center"/>
          </w:tcPr>
          <w:p w14:paraId="7B32BFC3" w14:textId="77777777" w:rsidR="00804397" w:rsidRPr="00076745" w:rsidRDefault="00804397" w:rsidP="00EE4BBF">
            <w:pPr>
              <w:jc w:val="right"/>
              <w:rPr>
                <w:sz w:val="28"/>
                <w:szCs w:val="28"/>
              </w:rPr>
            </w:pPr>
          </w:p>
        </w:tc>
      </w:tr>
      <w:tr w:rsidR="00804397" w:rsidRPr="004057AA" w14:paraId="629243D7" w14:textId="77777777" w:rsidTr="00EE4BBF">
        <w:trPr>
          <w:trHeight w:val="5826"/>
        </w:trPr>
        <w:tc>
          <w:tcPr>
            <w:tcW w:w="9640" w:type="dxa"/>
            <w:gridSpan w:val="2"/>
          </w:tcPr>
          <w:p w14:paraId="6F857173" w14:textId="77777777" w:rsidR="00804397" w:rsidRDefault="00804397" w:rsidP="00EE4BB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  <w:p w14:paraId="6D5E37F8" w14:textId="77777777" w:rsidR="00804397" w:rsidRDefault="00804397" w:rsidP="00EE4BBF">
            <w:pPr>
              <w:rPr>
                <w:sz w:val="28"/>
                <w:szCs w:val="32"/>
              </w:rPr>
            </w:pPr>
          </w:p>
          <w:p w14:paraId="52961436" w14:textId="77777777" w:rsidR="00804397" w:rsidRPr="004057AA" w:rsidRDefault="00804397" w:rsidP="00EE4BBF">
            <w:pPr>
              <w:rPr>
                <w:sz w:val="24"/>
                <w:szCs w:val="32"/>
              </w:rPr>
            </w:pPr>
          </w:p>
        </w:tc>
      </w:tr>
      <w:tr w:rsidR="00804397" w:rsidRPr="004057AA" w14:paraId="3787BD76" w14:textId="77777777" w:rsidTr="00EE4BBF">
        <w:trPr>
          <w:trHeight w:val="2678"/>
        </w:trPr>
        <w:tc>
          <w:tcPr>
            <w:tcW w:w="9640" w:type="dxa"/>
            <w:gridSpan w:val="2"/>
            <w:vAlign w:val="center"/>
          </w:tcPr>
          <w:p w14:paraId="20418259" w14:textId="77777777" w:rsidR="00804397" w:rsidRDefault="00804397" w:rsidP="00EE4BBF">
            <w:pPr>
              <w:jc w:val="left"/>
              <w:rPr>
                <w:sz w:val="24"/>
                <w:szCs w:val="32"/>
              </w:rPr>
            </w:pPr>
          </w:p>
          <w:p w14:paraId="0C3251BF" w14:textId="77777777" w:rsidR="00804397" w:rsidRPr="004057AA" w:rsidRDefault="00804397" w:rsidP="00EE4BB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指导</w:t>
            </w:r>
            <w:r w:rsidRPr="004057AA">
              <w:rPr>
                <w:rFonts w:hint="eastAsia"/>
                <w:sz w:val="24"/>
                <w:szCs w:val="32"/>
              </w:rPr>
              <w:t>医师对工作态度、工作能力、工作质量等的评价</w:t>
            </w:r>
          </w:p>
          <w:p w14:paraId="0176D5D2" w14:textId="77777777" w:rsidR="00804397" w:rsidRPr="004057AA" w:rsidRDefault="00804397" w:rsidP="00EE4BBF">
            <w:pPr>
              <w:jc w:val="left"/>
              <w:rPr>
                <w:sz w:val="24"/>
                <w:szCs w:val="32"/>
              </w:rPr>
            </w:pPr>
          </w:p>
          <w:p w14:paraId="46F58D10" w14:textId="77777777" w:rsidR="00804397" w:rsidRPr="004057AA" w:rsidRDefault="00804397" w:rsidP="00EE4BBF">
            <w:pPr>
              <w:jc w:val="left"/>
              <w:rPr>
                <w:sz w:val="24"/>
                <w:szCs w:val="32"/>
              </w:rPr>
            </w:pPr>
          </w:p>
          <w:p w14:paraId="55318C5C" w14:textId="77777777" w:rsidR="00804397" w:rsidRPr="004057AA" w:rsidRDefault="00804397" w:rsidP="00EE4BBF">
            <w:pPr>
              <w:jc w:val="right"/>
              <w:rPr>
                <w:sz w:val="28"/>
                <w:szCs w:val="32"/>
              </w:rPr>
            </w:pPr>
          </w:p>
          <w:p w14:paraId="68E279CA" w14:textId="77777777" w:rsidR="00804397" w:rsidRPr="004057AA" w:rsidRDefault="00804397" w:rsidP="00EE4BBF">
            <w:pPr>
              <w:ind w:right="560"/>
              <w:rPr>
                <w:sz w:val="28"/>
                <w:szCs w:val="32"/>
              </w:rPr>
            </w:pPr>
          </w:p>
          <w:p w14:paraId="53672874" w14:textId="77777777" w:rsidR="00804397" w:rsidRPr="004057AA" w:rsidRDefault="00804397" w:rsidP="00EE4BBF">
            <w:pPr>
              <w:wordWrap w:val="0"/>
              <w:ind w:right="560" w:firstLineChars="2150" w:firstLine="6020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</w:p>
        </w:tc>
      </w:tr>
    </w:tbl>
    <w:p w14:paraId="6D7C311B" w14:textId="77777777" w:rsidR="00804397" w:rsidRDefault="00804397" w:rsidP="007E3F45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14:paraId="5074BF76" w14:textId="77777777" w:rsidR="007E3F45" w:rsidRDefault="00FD6716" w:rsidP="007E3F45">
      <w:pPr>
        <w:widowControl/>
        <w:jc w:val="center"/>
        <w:rPr>
          <w:b/>
          <w:sz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八</w:t>
      </w:r>
      <w:r w:rsidR="00076745">
        <w:rPr>
          <w:rFonts w:ascii="宋体" w:hAnsi="宋体" w:hint="eastAsia"/>
          <w:b/>
          <w:bCs/>
          <w:sz w:val="32"/>
          <w:szCs w:val="32"/>
        </w:rPr>
        <w:t>、总住院医师</w:t>
      </w:r>
      <w:r w:rsidR="00076745">
        <w:rPr>
          <w:rFonts w:ascii="宋体" w:hAnsi="宋体" w:hint="eastAsia"/>
          <w:b/>
          <w:sz w:val="32"/>
          <w:szCs w:val="32"/>
        </w:rPr>
        <w:t>工作总结表</w:t>
      </w: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4"/>
        <w:gridCol w:w="1417"/>
        <w:gridCol w:w="1843"/>
        <w:gridCol w:w="5347"/>
      </w:tblGrid>
      <w:tr w:rsidR="00F85622" w:rsidRPr="007A464B" w14:paraId="08FBA06D" w14:textId="77777777" w:rsidTr="00F85622">
        <w:trPr>
          <w:cantSplit/>
          <w:trHeight w:val="310"/>
        </w:trPr>
        <w:tc>
          <w:tcPr>
            <w:tcW w:w="993" w:type="dxa"/>
            <w:gridSpan w:val="2"/>
            <w:vAlign w:val="center"/>
          </w:tcPr>
          <w:p w14:paraId="29E1E603" w14:textId="77777777" w:rsidR="00F85622" w:rsidRPr="007A464B" w:rsidRDefault="00F85622" w:rsidP="00CD38D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7A464B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 w14:paraId="5A41DA41" w14:textId="77777777" w:rsidR="00F85622" w:rsidRPr="007A464B" w:rsidRDefault="00F85622" w:rsidP="00CD38D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B5ECF4C" w14:textId="77777777" w:rsidR="00F85622" w:rsidRPr="007A464B" w:rsidRDefault="00F85622" w:rsidP="00F85622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</w:t>
            </w:r>
            <w:r w:rsidRPr="007A464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5347" w:type="dxa"/>
            <w:vAlign w:val="center"/>
          </w:tcPr>
          <w:p w14:paraId="6F436EB9" w14:textId="77777777" w:rsidR="00F85622" w:rsidRPr="007A464B" w:rsidRDefault="00F85622" w:rsidP="00CD38D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4057AA"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 xml:space="preserve">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至</w:t>
            </w:r>
            <w:r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 xml:space="preserve">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7E3F45" w14:paraId="1985DC5A" w14:textId="77777777" w:rsidTr="00EE4BBF">
        <w:trPr>
          <w:cantSplit/>
          <w:trHeight w:val="12323"/>
        </w:trPr>
        <w:tc>
          <w:tcPr>
            <w:tcW w:w="709" w:type="dxa"/>
            <w:vAlign w:val="center"/>
          </w:tcPr>
          <w:p w14:paraId="38463AC2" w14:textId="77777777" w:rsidR="007E3F45" w:rsidRPr="007A464B" w:rsidRDefault="007E3F45" w:rsidP="00CD38D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A464B">
              <w:rPr>
                <w:rFonts w:ascii="宋体" w:hAnsi="宋体" w:hint="eastAsia"/>
                <w:sz w:val="24"/>
              </w:rPr>
              <w:t>自</w:t>
            </w:r>
          </w:p>
          <w:p w14:paraId="7948F10D" w14:textId="77777777" w:rsidR="007E3F45" w:rsidRPr="007A464B" w:rsidRDefault="007E3F45" w:rsidP="00CD38D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A464B">
              <w:rPr>
                <w:rFonts w:ascii="宋体" w:hAnsi="宋体" w:hint="eastAsia"/>
                <w:sz w:val="24"/>
              </w:rPr>
              <w:t>我</w:t>
            </w:r>
          </w:p>
          <w:p w14:paraId="7E5471FC" w14:textId="77777777" w:rsidR="007E3F45" w:rsidRPr="007A464B" w:rsidRDefault="007E3F45" w:rsidP="00CD38D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7A464B">
              <w:rPr>
                <w:rFonts w:ascii="宋体" w:hAnsi="宋体" w:hint="eastAsia"/>
                <w:sz w:val="24"/>
              </w:rPr>
              <w:t>鉴</w:t>
            </w:r>
            <w:proofErr w:type="gramEnd"/>
          </w:p>
          <w:p w14:paraId="08A5D0E7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A464B"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8891" w:type="dxa"/>
            <w:gridSpan w:val="4"/>
          </w:tcPr>
          <w:p w14:paraId="5C4BE73D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(从医疗</w:t>
            </w:r>
            <w:r w:rsidR="00F85622">
              <w:rPr>
                <w:rFonts w:ascii="宋体" w:hAnsi="宋体" w:hint="eastAsia"/>
                <w:szCs w:val="21"/>
              </w:rPr>
              <w:t>工作的</w:t>
            </w:r>
            <w:r>
              <w:rPr>
                <w:rFonts w:ascii="宋体" w:hAnsi="宋体" w:hint="eastAsia"/>
                <w:szCs w:val="21"/>
              </w:rPr>
              <w:t>管理能力、</w:t>
            </w:r>
            <w:r w:rsidR="00F85622">
              <w:rPr>
                <w:rFonts w:ascii="宋体" w:hAnsi="宋体" w:hint="eastAsia"/>
                <w:szCs w:val="21"/>
              </w:rPr>
              <w:t>临床事件及抢救的处理能力、医德医风及工作负荷量</w:t>
            </w:r>
            <w:r>
              <w:rPr>
                <w:rFonts w:ascii="宋体" w:hAnsi="宋体" w:hint="eastAsia"/>
                <w:szCs w:val="21"/>
              </w:rPr>
              <w:t>等进行自我小结)</w:t>
            </w:r>
          </w:p>
          <w:p w14:paraId="66F2E746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0F9F59A6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6F3EFA63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5E1893EF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6FF02E49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6C2C8706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0344EF96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06A81175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78B25F50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6DFF7E88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7DA6097C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65C6D168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175C6A43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4F6539E5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796AF0D0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16A5479D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5DB902D0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1DADC8EB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2F01B3AB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6F5667DB" w14:textId="77777777" w:rsidR="007E3F45" w:rsidRDefault="007E3F45" w:rsidP="007E3F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60DB3A5D" w14:textId="77777777" w:rsidR="007E3F45" w:rsidRPr="007A464B" w:rsidRDefault="007E3F45" w:rsidP="00CD38D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A464B">
              <w:rPr>
                <w:rFonts w:ascii="宋体" w:hAnsi="宋体" w:hint="eastAsia"/>
                <w:sz w:val="24"/>
              </w:rPr>
              <w:t xml:space="preserve">   签名：                   年     月     日</w:t>
            </w:r>
          </w:p>
          <w:p w14:paraId="555ADAB9" w14:textId="77777777" w:rsidR="007E3F45" w:rsidRDefault="007E3F45" w:rsidP="00CD38D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F6326D0" w14:textId="77777777" w:rsidR="00804397" w:rsidRDefault="00804397">
      <w:pPr>
        <w:widowControl/>
        <w:jc w:val="left"/>
        <w:rPr>
          <w:b/>
          <w:sz w:val="32"/>
        </w:rPr>
      </w:pPr>
    </w:p>
    <w:p w14:paraId="59D4C34A" w14:textId="77777777" w:rsidR="00054A8D" w:rsidRPr="00A30293" w:rsidRDefault="00B40D5E" w:rsidP="00B40D5E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FD6716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九</w:t>
      </w:r>
      <w:r w:rsidR="00054A8D" w:rsidRPr="00A30293">
        <w:rPr>
          <w:rFonts w:asciiTheme="minorEastAsia" w:eastAsiaTheme="minorEastAsia" w:hAnsiTheme="minorEastAsia" w:hint="eastAsia"/>
          <w:b/>
          <w:sz w:val="32"/>
          <w:szCs w:val="32"/>
        </w:rPr>
        <w:t>、教学与科研</w:t>
      </w:r>
      <w:r w:rsidR="00054A8D">
        <w:rPr>
          <w:rFonts w:asciiTheme="minorEastAsia" w:eastAsiaTheme="minorEastAsia" w:hAnsiTheme="minorEastAsia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4131"/>
        <w:gridCol w:w="2121"/>
        <w:gridCol w:w="2121"/>
      </w:tblGrid>
      <w:tr w:rsidR="00054A8D" w14:paraId="5BC31E79" w14:textId="77777777" w:rsidTr="00DF06FC">
        <w:trPr>
          <w:trHeight w:val="76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4E3E5" w14:textId="77777777" w:rsidR="00054A8D" w:rsidRPr="00DF06FC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DF06FC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A541" w14:textId="77777777" w:rsidR="00054A8D" w:rsidRPr="00DF06FC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DF06FC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B7905" w14:textId="77777777" w:rsidR="00054A8D" w:rsidRPr="00DF06FC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DF06FC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</w:t>
            </w:r>
            <w:proofErr w:type="gramStart"/>
            <w:r w:rsidRPr="00DF06FC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教对象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7674" w14:textId="77777777" w:rsidR="00054A8D" w:rsidRPr="00DF06FC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DF06FC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</w:t>
            </w:r>
            <w:proofErr w:type="gramStart"/>
            <w:r w:rsidRPr="00DF06FC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教人数</w:t>
            </w:r>
            <w:proofErr w:type="gramEnd"/>
          </w:p>
        </w:tc>
      </w:tr>
      <w:tr w:rsidR="00054A8D" w14:paraId="5FDA17BE" w14:textId="77777777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C18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1364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010CA1AC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5CA2FBC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04C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967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4D162531" w14:textId="77777777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82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D292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3B8EE050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73403C85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A3E5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920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2246F60B" w14:textId="77777777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ABD8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7354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7A135300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52642002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D40D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E31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1C68270E" w14:textId="77777777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8EF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307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06175068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47745835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CC75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13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160968EB" w14:textId="77777777" w:rsidTr="00DF06FC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F46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66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6ADCDD8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362B68F9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5B5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350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7C535EB9" w14:textId="77777777" w:rsidTr="00DF06FC">
        <w:trPr>
          <w:trHeight w:val="80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B506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D57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科研内容</w:t>
            </w:r>
          </w:p>
          <w:p w14:paraId="6FCF5CC0" w14:textId="37B8A57B" w:rsidR="00167975" w:rsidRPr="00167975" w:rsidRDefault="00167975" w:rsidP="004C5133">
            <w:pPr>
              <w:jc w:val="center"/>
              <w:rPr>
                <w:rFonts w:eastAsiaTheme="minorEastAsia"/>
                <w:sz w:val="24"/>
              </w:rPr>
            </w:pPr>
            <w:r w:rsidRPr="00167975">
              <w:rPr>
                <w:rFonts w:eastAsiaTheme="minorEastAsia"/>
                <w:sz w:val="24"/>
              </w:rPr>
              <w:t>（累及时间</w:t>
            </w:r>
            <w:r w:rsidRPr="00167975">
              <w:rPr>
                <w:rFonts w:eastAsiaTheme="minorEastAsia"/>
                <w:sz w:val="24"/>
              </w:rPr>
              <w:t>11</w:t>
            </w:r>
            <w:r w:rsidRPr="00167975">
              <w:rPr>
                <w:rFonts w:eastAsiaTheme="minorEastAsia"/>
                <w:sz w:val="24"/>
              </w:rPr>
              <w:t>个月）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62D1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项目分工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C6ECC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完成情况</w:t>
            </w:r>
          </w:p>
        </w:tc>
      </w:tr>
      <w:tr w:rsidR="00054A8D" w14:paraId="4A69C3B7" w14:textId="77777777" w:rsidTr="006B3E27">
        <w:trPr>
          <w:trHeight w:val="4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EA0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EA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190852A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6F57942D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757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2386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4B285487" w14:textId="77777777" w:rsidTr="006B3E27">
        <w:trPr>
          <w:trHeight w:val="4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CD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53C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2D4EA0E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3C7FFD10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04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2A5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1A63BFB7" w14:textId="77777777" w:rsidTr="00DF06FC">
        <w:trPr>
          <w:trHeight w:val="4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ACF6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451D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34F74B05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0E05BE5C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841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128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1FCB930D" w14:textId="77777777" w:rsidTr="00DF06FC">
        <w:trPr>
          <w:trHeight w:val="82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E7D55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2C60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1418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发表刊物名称</w:t>
            </w:r>
          </w:p>
          <w:p w14:paraId="78423A82" w14:textId="390EDA2E" w:rsidR="00167975" w:rsidRPr="00167975" w:rsidRDefault="00167975" w:rsidP="004C5133">
            <w:pPr>
              <w:jc w:val="center"/>
              <w:rPr>
                <w:rFonts w:ascii="楷体_GB2312" w:eastAsia="楷体_GB2312" w:hAnsi="华文中宋"/>
                <w:b/>
                <w:sz w:val="24"/>
              </w:rPr>
            </w:pPr>
            <w:r w:rsidRPr="00167975">
              <w:rPr>
                <w:rFonts w:ascii="楷体_GB2312" w:eastAsia="楷体_GB2312" w:hAnsi="华文中宋" w:hint="eastAsia"/>
                <w:sz w:val="24"/>
              </w:rPr>
              <w:t>（</w:t>
            </w:r>
            <w:r w:rsidRPr="00167975">
              <w:rPr>
                <w:rFonts w:cs="宋体" w:hint="eastAsia"/>
                <w:sz w:val="24"/>
              </w:rPr>
              <w:t>发表</w:t>
            </w:r>
            <w:r w:rsidRPr="00167975">
              <w:rPr>
                <w:sz w:val="24"/>
              </w:rPr>
              <w:t>SCI</w:t>
            </w:r>
            <w:r w:rsidRPr="00167975">
              <w:rPr>
                <w:rFonts w:cs="宋体" w:hint="eastAsia"/>
                <w:sz w:val="24"/>
              </w:rPr>
              <w:t>论文（论著或病例报告）</w:t>
            </w:r>
            <w:r w:rsidRPr="00167975">
              <w:rPr>
                <w:sz w:val="24"/>
              </w:rPr>
              <w:t>1</w:t>
            </w:r>
            <w:r w:rsidRPr="00167975">
              <w:rPr>
                <w:rFonts w:cs="宋体" w:hint="eastAsia"/>
                <w:sz w:val="24"/>
              </w:rPr>
              <w:t>篇，</w:t>
            </w:r>
            <w:r w:rsidRPr="00167975">
              <w:rPr>
                <w:rFonts w:cs="宋体" w:hint="eastAsia"/>
                <w:b/>
                <w:sz w:val="24"/>
              </w:rPr>
              <w:t>或者</w:t>
            </w:r>
            <w:r w:rsidRPr="00167975">
              <w:rPr>
                <w:rFonts w:cs="宋体" w:hint="eastAsia"/>
                <w:sz w:val="24"/>
              </w:rPr>
              <w:t>综述或论著</w:t>
            </w:r>
            <w:r w:rsidRPr="00167975">
              <w:rPr>
                <w:sz w:val="24"/>
              </w:rPr>
              <w:t>1</w:t>
            </w:r>
            <w:r w:rsidRPr="00167975">
              <w:rPr>
                <w:rFonts w:cs="宋体" w:hint="eastAsia"/>
                <w:sz w:val="24"/>
              </w:rPr>
              <w:t>篇（统计源期刊）</w:t>
            </w:r>
            <w:r w:rsidRPr="00167975">
              <w:rPr>
                <w:rFonts w:ascii="楷体_GB2312" w:eastAsia="楷体_GB2312" w:hAnsi="华文中宋" w:hint="eastAsia"/>
                <w:sz w:val="24"/>
              </w:rPr>
              <w:t>）</w:t>
            </w:r>
          </w:p>
        </w:tc>
      </w:tr>
      <w:tr w:rsidR="00054A8D" w14:paraId="6BA40962" w14:textId="77777777" w:rsidTr="006B3E27">
        <w:trPr>
          <w:trHeight w:val="4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D15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93C9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14:paraId="093741BE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14:paraId="27E1C096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F490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14:paraId="46008380" w14:textId="77777777" w:rsidTr="006B3E27">
        <w:trPr>
          <w:trHeight w:val="4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E2F9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335C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14:paraId="66D74682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14:paraId="6BB8CD41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2343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14:paraId="59405EEE" w14:textId="77777777" w:rsidTr="006B3E27">
        <w:trPr>
          <w:trHeight w:val="4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E41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A48A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14:paraId="2A23336D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14:paraId="2378A8A7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027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</w:tbl>
    <w:p w14:paraId="69AD843D" w14:textId="45EE64CE" w:rsidR="00054A8D" w:rsidRDefault="00054A8D" w:rsidP="00054A8D">
      <w:pPr>
        <w:widowControl/>
        <w:jc w:val="left"/>
        <w:rPr>
          <w:rFonts w:ascii="楷体_GB2312" w:eastAsia="楷体_GB2312" w:hAnsi="华文中宋"/>
          <w:b/>
          <w:bCs/>
          <w:szCs w:val="21"/>
        </w:rPr>
      </w:pPr>
    </w:p>
    <w:p w14:paraId="40B703E8" w14:textId="77777777" w:rsidR="00054A8D" w:rsidRPr="00A30293" w:rsidRDefault="00FD6716" w:rsidP="00054A8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 w:rsidR="00054A8D"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 w:rsidR="00054A8D">
        <w:rPr>
          <w:rFonts w:asciiTheme="minorEastAsia" w:eastAsiaTheme="minorEastAsia" w:hAnsiTheme="minorEastAsia" w:hint="eastAsia"/>
          <w:b/>
          <w:bCs/>
          <w:sz w:val="32"/>
          <w:szCs w:val="32"/>
        </w:rPr>
        <w:t>参加</w:t>
      </w:r>
      <w:r w:rsidR="00054A8D"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t>学术活动</w:t>
      </w:r>
      <w:r w:rsidR="00054A8D">
        <w:rPr>
          <w:rFonts w:asciiTheme="minorEastAsia" w:eastAsiaTheme="minorEastAsia" w:hAnsiTheme="minorEastAsia" w:hint="eastAsia"/>
          <w:b/>
          <w:bCs/>
          <w:sz w:val="32"/>
          <w:szCs w:val="32"/>
        </w:rPr>
        <w:t>登记表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049"/>
        <w:gridCol w:w="565"/>
        <w:gridCol w:w="565"/>
        <w:gridCol w:w="791"/>
        <w:gridCol w:w="565"/>
        <w:gridCol w:w="1130"/>
        <w:gridCol w:w="1810"/>
      </w:tblGrid>
      <w:tr w:rsidR="00054A8D" w:rsidRPr="00A30293" w14:paraId="0011D339" w14:textId="77777777" w:rsidTr="00DF06FC">
        <w:tc>
          <w:tcPr>
            <w:tcW w:w="1165" w:type="dxa"/>
            <w:shd w:val="clear" w:color="auto" w:fill="FFFFFF" w:themeFill="background1"/>
            <w:vAlign w:val="center"/>
          </w:tcPr>
          <w:p w14:paraId="481DBCC3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日期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7DF6ABE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题 目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110ED611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讲</w:t>
            </w:r>
          </w:p>
          <w:p w14:paraId="0136F1E4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座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33EA75A5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会</w:t>
            </w:r>
          </w:p>
          <w:p w14:paraId="44B00F29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议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1428388" w14:textId="77777777"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疑难</w:t>
            </w:r>
          </w:p>
          <w:p w14:paraId="5FBCBC4A" w14:textId="77777777"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病例</w:t>
            </w:r>
          </w:p>
          <w:p w14:paraId="66905273" w14:textId="77777777"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讨论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9B7F160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学</w:t>
            </w:r>
          </w:p>
          <w:p w14:paraId="30B3C36C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时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B5CCE03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325849BE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组织单位</w:t>
            </w:r>
          </w:p>
        </w:tc>
      </w:tr>
      <w:tr w:rsidR="00054A8D" w14:paraId="01C40A3A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46E0D2FA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3A0A8D2D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41D6BBFB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65F674B5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3AE82C81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78002827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39115176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686EE7EB" w14:textId="77777777" w:rsidR="00054A8D" w:rsidRDefault="00054A8D" w:rsidP="004C5133">
            <w:pPr>
              <w:jc w:val="center"/>
            </w:pPr>
          </w:p>
        </w:tc>
      </w:tr>
      <w:tr w:rsidR="00054A8D" w14:paraId="38D362DD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58C8FD1B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31A2CAD4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4D4C0593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787EBB14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30DBF6F0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019D14A8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022E1EBE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3E5E0ADC" w14:textId="77777777" w:rsidR="00054A8D" w:rsidRDefault="00054A8D" w:rsidP="004C5133">
            <w:pPr>
              <w:jc w:val="center"/>
            </w:pPr>
          </w:p>
        </w:tc>
      </w:tr>
      <w:tr w:rsidR="00054A8D" w14:paraId="2F6AA465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208487B6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17571947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03716933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30DD8A0B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3E058A88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75A068A2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25DAF7E7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5C6525DE" w14:textId="77777777" w:rsidR="00054A8D" w:rsidRDefault="00054A8D" w:rsidP="004C5133">
            <w:pPr>
              <w:jc w:val="center"/>
            </w:pPr>
          </w:p>
        </w:tc>
      </w:tr>
      <w:tr w:rsidR="00054A8D" w14:paraId="4C03755A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29317C00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A6EE683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3B8E199D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557976B3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2FCB82A0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2D5F068C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318AFB35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3BD3EBA2" w14:textId="77777777" w:rsidR="00054A8D" w:rsidRDefault="00054A8D" w:rsidP="004C5133">
            <w:pPr>
              <w:jc w:val="center"/>
            </w:pPr>
          </w:p>
        </w:tc>
      </w:tr>
      <w:tr w:rsidR="00054A8D" w14:paraId="38F8E4AA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3BB9CCD2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1F366EF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51C0C613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6B7BAC47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028D16C8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79AFBB36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65AE0E8A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6170A1B7" w14:textId="77777777" w:rsidR="00054A8D" w:rsidRDefault="00054A8D" w:rsidP="004C5133">
            <w:pPr>
              <w:jc w:val="center"/>
            </w:pPr>
          </w:p>
        </w:tc>
      </w:tr>
      <w:tr w:rsidR="00054A8D" w14:paraId="6B17CFB4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3F6918E9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3DED839A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5BDE866E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02D821DA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38974D49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1F7CBFFE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0FDE2EEB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59BAB753" w14:textId="77777777" w:rsidR="00054A8D" w:rsidRDefault="00054A8D" w:rsidP="004C5133">
            <w:pPr>
              <w:jc w:val="center"/>
            </w:pPr>
          </w:p>
        </w:tc>
      </w:tr>
      <w:tr w:rsidR="00054A8D" w14:paraId="5C8B5182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0B882375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00C4E4BF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1C88316E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2FDD0BB9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4E17977A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7A1B0EA7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7B0E1167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65BE9C9E" w14:textId="77777777" w:rsidR="00054A8D" w:rsidRDefault="00054A8D" w:rsidP="004C5133">
            <w:pPr>
              <w:jc w:val="center"/>
            </w:pPr>
          </w:p>
        </w:tc>
      </w:tr>
      <w:tr w:rsidR="00054A8D" w14:paraId="51C04187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67C2C895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3695EC99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30A275B6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638A8F92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55B2C6AE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467CD79A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3E681958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3AA11C1C" w14:textId="77777777" w:rsidR="00054A8D" w:rsidRDefault="00054A8D" w:rsidP="004C5133">
            <w:pPr>
              <w:jc w:val="center"/>
            </w:pPr>
          </w:p>
        </w:tc>
      </w:tr>
      <w:tr w:rsidR="00054A8D" w14:paraId="50539350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579EAC56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7D464657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0C05756A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48761616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753A14C5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503BAE0B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1C90CC2B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79F53DDF" w14:textId="77777777" w:rsidR="00054A8D" w:rsidRDefault="00054A8D" w:rsidP="004C5133">
            <w:pPr>
              <w:jc w:val="center"/>
            </w:pPr>
          </w:p>
        </w:tc>
      </w:tr>
      <w:tr w:rsidR="00054A8D" w14:paraId="14277F69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31475548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189F703E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37A1C022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5354A860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71CC4469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446972AB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1C60F426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4E830A1B" w14:textId="77777777" w:rsidR="00054A8D" w:rsidRDefault="00054A8D" w:rsidP="004C5133">
            <w:pPr>
              <w:jc w:val="center"/>
            </w:pPr>
          </w:p>
        </w:tc>
      </w:tr>
      <w:tr w:rsidR="00054A8D" w14:paraId="1C264470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4A4F8B34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89C1C3C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47F41B8A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7AD14CA1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4A75B1FA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20399678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5C4E3A7B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40266610" w14:textId="77777777" w:rsidR="00054A8D" w:rsidRDefault="00054A8D" w:rsidP="004C5133">
            <w:pPr>
              <w:jc w:val="center"/>
            </w:pPr>
          </w:p>
        </w:tc>
      </w:tr>
      <w:tr w:rsidR="00054A8D" w14:paraId="73A7CEE9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031C4140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DFFEF71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0E91AEED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05F081A8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76AACF69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11E3F6FE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71872DE3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69F83F78" w14:textId="77777777" w:rsidR="00054A8D" w:rsidRDefault="00054A8D" w:rsidP="004C5133">
            <w:pPr>
              <w:jc w:val="center"/>
            </w:pPr>
          </w:p>
        </w:tc>
      </w:tr>
      <w:tr w:rsidR="00054A8D" w14:paraId="6009C928" w14:textId="77777777" w:rsidTr="006B3E27">
        <w:trPr>
          <w:trHeight w:val="851"/>
        </w:trPr>
        <w:tc>
          <w:tcPr>
            <w:tcW w:w="1165" w:type="dxa"/>
            <w:vAlign w:val="center"/>
          </w:tcPr>
          <w:p w14:paraId="07B9A534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7803665F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357B4A57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55DFC0F3" w14:textId="77777777"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14:paraId="03F9FFD9" w14:textId="77777777"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14:paraId="28D8EBF2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24E05AAA" w14:textId="77777777"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14:paraId="4E02E4A1" w14:textId="77777777" w:rsidR="00054A8D" w:rsidRDefault="00054A8D" w:rsidP="004C5133">
            <w:pPr>
              <w:jc w:val="center"/>
            </w:pPr>
          </w:p>
        </w:tc>
      </w:tr>
    </w:tbl>
    <w:p w14:paraId="7276E71C" w14:textId="77777777" w:rsidR="00E5379D" w:rsidRDefault="00E5379D" w:rsidP="00054A8D">
      <w:pPr>
        <w:widowControl/>
        <w:jc w:val="left"/>
      </w:pPr>
    </w:p>
    <w:p w14:paraId="568D065F" w14:textId="77777777" w:rsidR="00054A8D" w:rsidRDefault="00054A8D" w:rsidP="00E5379D">
      <w:pPr>
        <w:widowControl/>
        <w:jc w:val="left"/>
        <w:rPr>
          <w:rFonts w:ascii="宋体" w:hAnsi="宋体"/>
          <w:sz w:val="24"/>
        </w:rPr>
      </w:pPr>
    </w:p>
    <w:p w14:paraId="7B3A453F" w14:textId="77777777" w:rsidR="00804397" w:rsidRPr="00804397" w:rsidRDefault="00804397" w:rsidP="00804397">
      <w:pPr>
        <w:rPr>
          <w:rFonts w:ascii="黑体" w:eastAsia="黑体"/>
          <w:b/>
          <w:bCs/>
          <w:sz w:val="28"/>
        </w:rPr>
      </w:pPr>
    </w:p>
    <w:p w14:paraId="057F80D2" w14:textId="77777777" w:rsidR="00804397" w:rsidRPr="00482A85" w:rsidRDefault="00FD6716" w:rsidP="00804397">
      <w:pPr>
        <w:spacing w:line="440" w:lineRule="exact"/>
        <w:jc w:val="center"/>
        <w:outlineLvl w:val="0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3" w:name="_Toc479257043"/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十一、专科</w:t>
      </w:r>
      <w:r w:rsidR="00804397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培训综合成绩汇总表</w:t>
      </w:r>
      <w:bookmarkEnd w:id="3"/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567"/>
        <w:gridCol w:w="567"/>
        <w:gridCol w:w="567"/>
        <w:gridCol w:w="580"/>
        <w:gridCol w:w="530"/>
        <w:gridCol w:w="530"/>
        <w:gridCol w:w="327"/>
        <w:gridCol w:w="202"/>
        <w:gridCol w:w="530"/>
        <w:gridCol w:w="530"/>
        <w:gridCol w:w="530"/>
        <w:gridCol w:w="530"/>
        <w:gridCol w:w="193"/>
        <w:gridCol w:w="337"/>
        <w:gridCol w:w="530"/>
        <w:gridCol w:w="530"/>
        <w:gridCol w:w="598"/>
        <w:gridCol w:w="481"/>
      </w:tblGrid>
      <w:tr w:rsidR="004122F5" w:rsidRPr="00804397" w14:paraId="0B9EA51D" w14:textId="77777777" w:rsidTr="00482A85">
        <w:trPr>
          <w:cantSplit/>
          <w:trHeight w:val="496"/>
          <w:jc w:val="center"/>
        </w:trPr>
        <w:tc>
          <w:tcPr>
            <w:tcW w:w="1461" w:type="dxa"/>
            <w:vMerge w:val="restart"/>
            <w:vAlign w:val="center"/>
          </w:tcPr>
          <w:p w14:paraId="797E6388" w14:textId="77777777" w:rsidR="004122F5" w:rsidRPr="00482A85" w:rsidRDefault="004122F5" w:rsidP="00804397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482A85">
              <w:rPr>
                <w:rFonts w:ascii="黑体" w:eastAsia="黑体" w:hAnsi="黑体" w:hint="eastAsia"/>
                <w:b/>
              </w:rPr>
              <w:t>转轮科室</w:t>
            </w:r>
          </w:p>
        </w:tc>
        <w:tc>
          <w:tcPr>
            <w:tcW w:w="1701" w:type="dxa"/>
            <w:gridSpan w:val="3"/>
            <w:vAlign w:val="center"/>
          </w:tcPr>
          <w:p w14:paraId="00BD3E63" w14:textId="77777777" w:rsidR="004122F5" w:rsidRPr="00482A85" w:rsidRDefault="004122F5" w:rsidP="004122F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82A85">
              <w:rPr>
                <w:rFonts w:ascii="黑体" w:eastAsia="黑体" w:hAnsi="黑体" w:hint="eastAsia"/>
                <w:b/>
                <w:szCs w:val="21"/>
              </w:rPr>
              <w:t>医德医风</w:t>
            </w:r>
          </w:p>
        </w:tc>
        <w:tc>
          <w:tcPr>
            <w:tcW w:w="6477" w:type="dxa"/>
            <w:gridSpan w:val="14"/>
            <w:vAlign w:val="center"/>
          </w:tcPr>
          <w:p w14:paraId="770F17AE" w14:textId="77777777" w:rsidR="004122F5" w:rsidRPr="00482A85" w:rsidRDefault="004122F5" w:rsidP="0080439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482A85">
              <w:rPr>
                <w:rFonts w:ascii="黑体" w:eastAsia="黑体" w:hAnsi="黑体" w:hint="eastAsia"/>
                <w:b/>
                <w:szCs w:val="21"/>
              </w:rPr>
              <w:t>临床工作能力</w:t>
            </w:r>
          </w:p>
        </w:tc>
        <w:tc>
          <w:tcPr>
            <w:tcW w:w="481" w:type="dxa"/>
            <w:vMerge w:val="restart"/>
            <w:textDirection w:val="tbRlV"/>
            <w:vAlign w:val="center"/>
          </w:tcPr>
          <w:p w14:paraId="190C6580" w14:textId="77777777" w:rsidR="004122F5" w:rsidRPr="00804397" w:rsidRDefault="004122F5" w:rsidP="00804397">
            <w:pPr>
              <w:ind w:left="113" w:right="113"/>
              <w:jc w:val="center"/>
            </w:pPr>
            <w:r w:rsidRPr="00804397">
              <w:rPr>
                <w:rFonts w:hint="eastAsia"/>
              </w:rPr>
              <w:t>备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注</w:t>
            </w:r>
          </w:p>
        </w:tc>
      </w:tr>
      <w:tr w:rsidR="004122F5" w:rsidRPr="00804397" w14:paraId="2F648522" w14:textId="77777777" w:rsidTr="00482A85">
        <w:trPr>
          <w:cantSplit/>
          <w:trHeight w:val="3645"/>
          <w:jc w:val="center"/>
        </w:trPr>
        <w:tc>
          <w:tcPr>
            <w:tcW w:w="1461" w:type="dxa"/>
            <w:vMerge/>
            <w:textDirection w:val="tbRlV"/>
            <w:vAlign w:val="center"/>
          </w:tcPr>
          <w:p w14:paraId="6030F332" w14:textId="77777777" w:rsidR="004122F5" w:rsidRPr="00804397" w:rsidRDefault="004122F5" w:rsidP="00804397">
            <w:pPr>
              <w:ind w:left="113" w:right="113"/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14:paraId="50EE9EB4" w14:textId="77777777" w:rsidR="004122F5" w:rsidRPr="004122F5" w:rsidRDefault="004122F5" w:rsidP="004122F5">
            <w:pPr>
              <w:ind w:leftChars="54" w:left="113" w:firstLineChars="50" w:firstLine="105"/>
              <w:rPr>
                <w:rFonts w:ascii="黑体" w:eastAsia="黑体" w:hAnsi="黑体"/>
                <w:szCs w:val="21"/>
              </w:rPr>
            </w:pPr>
            <w:r w:rsidRPr="00804397">
              <w:rPr>
                <w:rFonts w:hint="eastAsia"/>
              </w:rPr>
              <w:t>医德医风</w:t>
            </w:r>
            <w:r w:rsidRPr="004122F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通过否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567" w:type="dxa"/>
            <w:textDirection w:val="tbRlV"/>
            <w:vAlign w:val="center"/>
          </w:tcPr>
          <w:p w14:paraId="6D4B3B8D" w14:textId="77777777" w:rsidR="004122F5" w:rsidRPr="00804397" w:rsidRDefault="004122F5" w:rsidP="004122F5">
            <w:pPr>
              <w:ind w:leftChars="54" w:left="113" w:right="113" w:firstLineChars="50" w:firstLine="105"/>
              <w:rPr>
                <w:sz w:val="24"/>
              </w:rPr>
            </w:pPr>
            <w:r w:rsidRPr="00804397">
              <w:rPr>
                <w:rFonts w:hint="eastAsia"/>
              </w:rPr>
              <w:t>考</w:t>
            </w:r>
            <w:r w:rsidRPr="00804397">
              <w:t xml:space="preserve">  </w:t>
            </w:r>
            <w:r w:rsidRPr="00804397"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(</w:t>
            </w:r>
            <w:r w:rsidRPr="00804397">
              <w:rPr>
                <w:rFonts w:hint="eastAsia"/>
              </w:rPr>
              <w:t>通过否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67" w:type="dxa"/>
            <w:textDirection w:val="tbRlV"/>
            <w:vAlign w:val="center"/>
          </w:tcPr>
          <w:p w14:paraId="7A387A18" w14:textId="77777777" w:rsidR="004122F5" w:rsidRPr="00804397" w:rsidRDefault="004122F5" w:rsidP="004122F5">
            <w:pPr>
              <w:ind w:leftChars="54" w:left="113" w:right="113" w:firstLineChars="50" w:firstLine="105"/>
              <w:rPr>
                <w:sz w:val="24"/>
              </w:rPr>
            </w:pPr>
            <w:proofErr w:type="gramStart"/>
            <w:r w:rsidRPr="004122F5">
              <w:rPr>
                <w:rFonts w:hint="eastAsia"/>
                <w:szCs w:val="21"/>
              </w:rPr>
              <w:t>医</w:t>
            </w:r>
            <w:proofErr w:type="gramEnd"/>
            <w:r w:rsidRPr="004122F5">
              <w:rPr>
                <w:rFonts w:hint="eastAsia"/>
                <w:szCs w:val="21"/>
              </w:rPr>
              <w:t>患沟通能力</w:t>
            </w:r>
            <w:r w:rsidRPr="00804397">
              <w:rPr>
                <w:rFonts w:hint="eastAsia"/>
              </w:rPr>
              <w:t>(</w:t>
            </w:r>
            <w:r w:rsidRPr="00804397">
              <w:rPr>
                <w:rFonts w:hint="eastAsia"/>
              </w:rPr>
              <w:t>通过否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80" w:type="dxa"/>
            <w:textDirection w:val="tbRlV"/>
            <w:vAlign w:val="center"/>
          </w:tcPr>
          <w:p w14:paraId="63B0DDE2" w14:textId="77777777" w:rsidR="004122F5" w:rsidRPr="00804397" w:rsidRDefault="004122F5" w:rsidP="004122F5">
            <w:pPr>
              <w:spacing w:line="240" w:lineRule="atLeast"/>
              <w:ind w:leftChars="54" w:left="113" w:right="226" w:firstLineChars="50" w:firstLine="105"/>
            </w:pPr>
            <w:r w:rsidRPr="00804397">
              <w:rPr>
                <w:rFonts w:hint="eastAsia"/>
              </w:rPr>
              <w:t>基本理论或基本技能</w:t>
            </w:r>
            <w:r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(</w:t>
            </w:r>
            <w:r>
              <w:rPr>
                <w:rFonts w:hint="eastAsia"/>
              </w:rPr>
              <w:t>通过否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30" w:type="dxa"/>
            <w:textDirection w:val="tbRlV"/>
            <w:vAlign w:val="center"/>
          </w:tcPr>
          <w:p w14:paraId="133D07FD" w14:textId="77777777" w:rsidR="004122F5" w:rsidRPr="00804397" w:rsidRDefault="004122F5" w:rsidP="004122F5">
            <w:pPr>
              <w:spacing w:line="240" w:lineRule="atLeast"/>
              <w:ind w:leftChars="54" w:left="113" w:right="226"/>
            </w:pPr>
            <w:r>
              <w:rPr>
                <w:rFonts w:hint="eastAsia"/>
              </w:rPr>
              <w:t>放射防护</w:t>
            </w:r>
            <w:r w:rsidRPr="00804397">
              <w:rPr>
                <w:rFonts w:hint="eastAsia"/>
              </w:rPr>
              <w:t>相关知识</w:t>
            </w:r>
            <w:r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(</w:t>
            </w:r>
            <w:r>
              <w:rPr>
                <w:rFonts w:hint="eastAsia"/>
              </w:rPr>
              <w:t>通过否</w:t>
            </w:r>
            <w:r>
              <w:rPr>
                <w:rFonts w:hint="eastAsia"/>
              </w:rPr>
              <w:t>)</w:t>
            </w:r>
          </w:p>
        </w:tc>
        <w:tc>
          <w:tcPr>
            <w:tcW w:w="530" w:type="dxa"/>
            <w:textDirection w:val="tbRlV"/>
            <w:vAlign w:val="center"/>
          </w:tcPr>
          <w:p w14:paraId="27682311" w14:textId="77777777" w:rsidR="004122F5" w:rsidRPr="00804397" w:rsidRDefault="004122F5" w:rsidP="004122F5">
            <w:pPr>
              <w:ind w:left="113" w:right="113"/>
              <w:rPr>
                <w:sz w:val="24"/>
              </w:rPr>
            </w:pPr>
            <w:r w:rsidRPr="00804397">
              <w:rPr>
                <w:rFonts w:hint="eastAsia"/>
              </w:rPr>
              <w:t>阅片能力</w:t>
            </w:r>
            <w:r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(</w:t>
            </w:r>
            <w:r>
              <w:rPr>
                <w:rFonts w:hint="eastAsia"/>
              </w:rPr>
              <w:t>通过否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29" w:type="dxa"/>
            <w:gridSpan w:val="2"/>
            <w:textDirection w:val="tbRlV"/>
            <w:vAlign w:val="center"/>
          </w:tcPr>
          <w:p w14:paraId="611618D1" w14:textId="77777777" w:rsidR="004122F5" w:rsidRPr="00804397" w:rsidRDefault="004122F5" w:rsidP="004122F5">
            <w:pPr>
              <w:ind w:leftChars="54" w:left="113" w:right="226"/>
            </w:pPr>
            <w:r w:rsidRPr="00804397">
              <w:rPr>
                <w:rFonts w:hint="eastAsia"/>
              </w:rPr>
              <w:t>技能操作能力</w:t>
            </w:r>
            <w:r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(</w:t>
            </w:r>
            <w:r>
              <w:rPr>
                <w:rFonts w:hint="eastAsia"/>
              </w:rPr>
              <w:t>通过否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30" w:type="dxa"/>
            <w:textDirection w:val="tbRlV"/>
            <w:vAlign w:val="center"/>
          </w:tcPr>
          <w:p w14:paraId="27C2FB5E" w14:textId="77777777" w:rsidR="004122F5" w:rsidRPr="00804397" w:rsidRDefault="004122F5" w:rsidP="00804397">
            <w:pPr>
              <w:ind w:leftChars="53" w:left="111" w:right="226"/>
            </w:pPr>
            <w:r w:rsidRPr="00804397">
              <w:rPr>
                <w:rFonts w:hint="eastAsia"/>
              </w:rPr>
              <w:t>报告书写例数和病种数</w:t>
            </w:r>
            <w:r w:rsidRPr="00804397">
              <w:rPr>
                <w:rFonts w:hint="eastAsia"/>
              </w:rPr>
              <w:t xml:space="preserve">  (</w:t>
            </w:r>
            <w:r w:rsidRPr="00804397">
              <w:rPr>
                <w:rFonts w:hint="eastAsia"/>
              </w:rPr>
              <w:t>通过否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30" w:type="dxa"/>
            <w:textDirection w:val="tbRlV"/>
            <w:vAlign w:val="center"/>
          </w:tcPr>
          <w:p w14:paraId="7E321F22" w14:textId="77777777" w:rsidR="004122F5" w:rsidRPr="00804397" w:rsidRDefault="004122F5" w:rsidP="00804397">
            <w:pPr>
              <w:ind w:left="113" w:right="113"/>
            </w:pPr>
            <w:r w:rsidRPr="00804397">
              <w:rPr>
                <w:rFonts w:hint="eastAsia"/>
              </w:rPr>
              <w:t>一般报告书写能力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>(</w:t>
            </w:r>
            <w:r w:rsidRPr="00804397">
              <w:rPr>
                <w:rFonts w:hint="eastAsia"/>
              </w:rPr>
              <w:t>通过否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30" w:type="dxa"/>
            <w:textDirection w:val="tbRlV"/>
            <w:vAlign w:val="center"/>
          </w:tcPr>
          <w:p w14:paraId="63E16152" w14:textId="77777777" w:rsidR="004122F5" w:rsidRPr="00804397" w:rsidRDefault="004122F5" w:rsidP="00804397">
            <w:pPr>
              <w:ind w:leftChars="54" w:left="113" w:right="226"/>
            </w:pPr>
            <w:r w:rsidRPr="00804397">
              <w:rPr>
                <w:rFonts w:hint="eastAsia"/>
              </w:rPr>
              <w:t>疑难报告书写能力</w:t>
            </w:r>
            <w:r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(</w:t>
            </w:r>
            <w:r w:rsidRPr="00804397">
              <w:rPr>
                <w:rFonts w:hint="eastAsia"/>
              </w:rPr>
              <w:t>通过否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30" w:type="dxa"/>
            <w:textDirection w:val="tbRlV"/>
            <w:vAlign w:val="center"/>
          </w:tcPr>
          <w:p w14:paraId="585F7E4C" w14:textId="77777777" w:rsidR="004122F5" w:rsidRPr="00804397" w:rsidRDefault="004122F5" w:rsidP="00804397">
            <w:pPr>
              <w:ind w:left="113" w:right="113"/>
              <w:rPr>
                <w:spacing w:val="-4"/>
              </w:rPr>
            </w:pPr>
            <w:r>
              <w:rPr>
                <w:rFonts w:hint="eastAsia"/>
                <w:spacing w:val="-4"/>
              </w:rPr>
              <w:t>应急</w:t>
            </w:r>
            <w:r w:rsidRPr="00804397">
              <w:rPr>
                <w:rFonts w:hint="eastAsia"/>
                <w:spacing w:val="-4"/>
              </w:rPr>
              <w:t>处理能力</w:t>
            </w:r>
            <w:r>
              <w:rPr>
                <w:rFonts w:hint="eastAsia"/>
                <w:spacing w:val="-4"/>
              </w:rPr>
              <w:t xml:space="preserve"> </w:t>
            </w:r>
            <w:r w:rsidRPr="00804397">
              <w:rPr>
                <w:rFonts w:hint="eastAsia"/>
                <w:spacing w:val="-4"/>
              </w:rPr>
              <w:t>(</w:t>
            </w:r>
            <w:r w:rsidRPr="00804397">
              <w:rPr>
                <w:rFonts w:hint="eastAsia"/>
                <w:spacing w:val="-4"/>
              </w:rPr>
              <w:t>通过否</w:t>
            </w:r>
            <w:r w:rsidRPr="00804397">
              <w:rPr>
                <w:rFonts w:hint="eastAsia"/>
                <w:spacing w:val="-4"/>
              </w:rPr>
              <w:t>)</w:t>
            </w:r>
          </w:p>
        </w:tc>
        <w:tc>
          <w:tcPr>
            <w:tcW w:w="530" w:type="dxa"/>
            <w:gridSpan w:val="2"/>
            <w:textDirection w:val="tbRlV"/>
            <w:vAlign w:val="center"/>
          </w:tcPr>
          <w:p w14:paraId="627D1EF2" w14:textId="77777777" w:rsidR="004122F5" w:rsidRPr="00804397" w:rsidRDefault="004122F5" w:rsidP="00804397">
            <w:pPr>
              <w:ind w:left="113" w:right="113"/>
            </w:pPr>
            <w:r w:rsidRPr="00804397">
              <w:rPr>
                <w:rFonts w:hint="eastAsia"/>
              </w:rPr>
              <w:t>参加各种形式学习</w:t>
            </w:r>
            <w:r>
              <w:t xml:space="preserve"> 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>(</w:t>
            </w:r>
            <w:r w:rsidRPr="00804397">
              <w:rPr>
                <w:rFonts w:hint="eastAsia"/>
              </w:rPr>
              <w:t>次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30" w:type="dxa"/>
            <w:textDirection w:val="tbRlV"/>
            <w:vAlign w:val="center"/>
          </w:tcPr>
          <w:p w14:paraId="751914FC" w14:textId="77777777" w:rsidR="004122F5" w:rsidRPr="00804397" w:rsidRDefault="004122F5" w:rsidP="00804397">
            <w:pPr>
              <w:ind w:leftChars="54" w:left="113" w:right="113"/>
            </w:pPr>
            <w:r w:rsidRPr="00804397">
              <w:rPr>
                <w:rFonts w:hint="eastAsia"/>
              </w:rPr>
              <w:t>参加教学情况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>(</w:t>
            </w:r>
            <w:r w:rsidRPr="00804397">
              <w:rPr>
                <w:rFonts w:hint="eastAsia"/>
              </w:rPr>
              <w:t>有或无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30" w:type="dxa"/>
            <w:textDirection w:val="tbRlV"/>
            <w:vAlign w:val="center"/>
          </w:tcPr>
          <w:p w14:paraId="5E46F70A" w14:textId="77777777" w:rsidR="004122F5" w:rsidRPr="00804397" w:rsidRDefault="004122F5" w:rsidP="00804397">
            <w:pPr>
              <w:ind w:left="113" w:right="113"/>
            </w:pPr>
            <w:r w:rsidRPr="00804397">
              <w:rPr>
                <w:rFonts w:hint="eastAsia"/>
              </w:rPr>
              <w:t>参加科研情况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>(</w:t>
            </w:r>
            <w:r w:rsidRPr="00804397">
              <w:rPr>
                <w:rFonts w:hint="eastAsia"/>
              </w:rPr>
              <w:t>有或无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598" w:type="dxa"/>
            <w:textDirection w:val="tbRlV"/>
            <w:vAlign w:val="center"/>
          </w:tcPr>
          <w:p w14:paraId="63801F42" w14:textId="77777777" w:rsidR="004122F5" w:rsidRPr="00804397" w:rsidRDefault="004122F5" w:rsidP="00804397">
            <w:pPr>
              <w:ind w:left="113" w:right="113"/>
            </w:pPr>
            <w:r w:rsidRPr="00804397">
              <w:rPr>
                <w:rFonts w:hint="eastAsia"/>
              </w:rPr>
              <w:t>医疗差错事故</w:t>
            </w:r>
            <w:r w:rsidRPr="00804397">
              <w:rPr>
                <w:rFonts w:hint="eastAsia"/>
              </w:rPr>
              <w:t>(</w:t>
            </w:r>
            <w:r w:rsidRPr="00804397">
              <w:rPr>
                <w:rFonts w:hint="eastAsia"/>
              </w:rPr>
              <w:t>有或无</w:t>
            </w:r>
            <w:r w:rsidRPr="00804397">
              <w:rPr>
                <w:rFonts w:hint="eastAsia"/>
              </w:rPr>
              <w:t>)</w:t>
            </w:r>
          </w:p>
        </w:tc>
        <w:tc>
          <w:tcPr>
            <w:tcW w:w="481" w:type="dxa"/>
            <w:vMerge/>
            <w:textDirection w:val="tbRlV"/>
            <w:vAlign w:val="center"/>
          </w:tcPr>
          <w:p w14:paraId="453C2502" w14:textId="77777777" w:rsidR="004122F5" w:rsidRPr="00804397" w:rsidRDefault="004122F5" w:rsidP="00804397">
            <w:pPr>
              <w:ind w:left="113" w:right="113"/>
            </w:pPr>
          </w:p>
        </w:tc>
      </w:tr>
      <w:tr w:rsidR="004122F5" w:rsidRPr="00804397" w14:paraId="6DE7B413" w14:textId="77777777" w:rsidTr="00482A85">
        <w:trPr>
          <w:trHeight w:val="1028"/>
          <w:jc w:val="center"/>
        </w:trPr>
        <w:tc>
          <w:tcPr>
            <w:tcW w:w="1461" w:type="dxa"/>
            <w:vAlign w:val="center"/>
          </w:tcPr>
          <w:p w14:paraId="3E54472A" w14:textId="77777777" w:rsidR="004122F5" w:rsidRPr="00482A85" w:rsidRDefault="004122F5" w:rsidP="00482A85">
            <w:pPr>
              <w:spacing w:line="280" w:lineRule="exact"/>
              <w:jc w:val="center"/>
              <w:rPr>
                <w:sz w:val="24"/>
              </w:rPr>
            </w:pPr>
            <w:r w:rsidRPr="00482A85">
              <w:rPr>
                <w:rFonts w:hint="eastAsia"/>
                <w:sz w:val="24"/>
              </w:rPr>
              <w:t>核医学科</w:t>
            </w:r>
          </w:p>
        </w:tc>
        <w:tc>
          <w:tcPr>
            <w:tcW w:w="567" w:type="dxa"/>
            <w:vAlign w:val="center"/>
          </w:tcPr>
          <w:p w14:paraId="423AD99E" w14:textId="77777777" w:rsidR="004122F5" w:rsidRPr="00804397" w:rsidRDefault="004122F5" w:rsidP="00482A85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66BB678D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E806E4E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80" w:type="dxa"/>
            <w:vAlign w:val="center"/>
          </w:tcPr>
          <w:p w14:paraId="60147742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0C2FFF6A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28663038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73549C59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0FFEF187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428490CC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72B3CA42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7663323F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568B86DB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41C17605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35D97E53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98" w:type="dxa"/>
            <w:vAlign w:val="center"/>
          </w:tcPr>
          <w:p w14:paraId="73D00E31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481" w:type="dxa"/>
            <w:vAlign w:val="center"/>
          </w:tcPr>
          <w:p w14:paraId="0FBD580D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</w:tr>
      <w:tr w:rsidR="004122F5" w:rsidRPr="00804397" w14:paraId="171679EF" w14:textId="77777777" w:rsidTr="00482A85">
        <w:trPr>
          <w:trHeight w:val="968"/>
          <w:jc w:val="center"/>
        </w:trPr>
        <w:tc>
          <w:tcPr>
            <w:tcW w:w="1461" w:type="dxa"/>
            <w:vAlign w:val="center"/>
          </w:tcPr>
          <w:p w14:paraId="6CF4366F" w14:textId="77777777" w:rsidR="004122F5" w:rsidRPr="00482A85" w:rsidRDefault="004122F5" w:rsidP="00482A85">
            <w:pPr>
              <w:spacing w:line="280" w:lineRule="exact"/>
              <w:jc w:val="center"/>
              <w:rPr>
                <w:sz w:val="24"/>
              </w:rPr>
            </w:pPr>
            <w:r w:rsidRPr="00482A85">
              <w:rPr>
                <w:rFonts w:hint="eastAsia"/>
                <w:sz w:val="24"/>
              </w:rPr>
              <w:t>MR</w:t>
            </w:r>
            <w:r w:rsidRPr="00482A85">
              <w:rPr>
                <w:rFonts w:hint="eastAsia"/>
                <w:sz w:val="24"/>
              </w:rPr>
              <w:t>室</w:t>
            </w:r>
          </w:p>
        </w:tc>
        <w:tc>
          <w:tcPr>
            <w:tcW w:w="567" w:type="dxa"/>
            <w:vAlign w:val="center"/>
          </w:tcPr>
          <w:p w14:paraId="6FD93223" w14:textId="77777777" w:rsidR="004122F5" w:rsidRPr="00804397" w:rsidRDefault="004122F5" w:rsidP="00482A85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7A65659E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F856D0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80" w:type="dxa"/>
            <w:vAlign w:val="center"/>
          </w:tcPr>
          <w:p w14:paraId="38271925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4EFC6107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43233969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95E5241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72864AAC" w14:textId="77777777" w:rsidR="004122F5" w:rsidRPr="00804397" w:rsidRDefault="004122F5" w:rsidP="00804397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24EB9821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7D37F656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66F244F7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74C9E28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515C49FC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14:paraId="5C8F2049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598" w:type="dxa"/>
            <w:vAlign w:val="center"/>
          </w:tcPr>
          <w:p w14:paraId="79D68541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  <w:tc>
          <w:tcPr>
            <w:tcW w:w="481" w:type="dxa"/>
            <w:vAlign w:val="center"/>
          </w:tcPr>
          <w:p w14:paraId="35C30EAB" w14:textId="77777777" w:rsidR="004122F5" w:rsidRPr="00804397" w:rsidRDefault="004122F5" w:rsidP="00804397">
            <w:pPr>
              <w:ind w:leftChars="-1" w:left="-2" w:firstLine="480"/>
              <w:jc w:val="center"/>
              <w:rPr>
                <w:sz w:val="24"/>
              </w:rPr>
            </w:pPr>
          </w:p>
        </w:tc>
      </w:tr>
      <w:tr w:rsidR="00804397" w:rsidRPr="00804397" w14:paraId="7AB47A0C" w14:textId="77777777" w:rsidTr="00482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2"/>
          <w:jc w:val="center"/>
        </w:trPr>
        <w:tc>
          <w:tcPr>
            <w:tcW w:w="2595" w:type="dxa"/>
            <w:gridSpan w:val="3"/>
            <w:vMerge w:val="restart"/>
            <w:vAlign w:val="center"/>
          </w:tcPr>
          <w:p w14:paraId="5450880F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阶段统一考试</w:t>
            </w:r>
          </w:p>
        </w:tc>
        <w:tc>
          <w:tcPr>
            <w:tcW w:w="3796" w:type="dxa"/>
            <w:gridSpan w:val="8"/>
            <w:vAlign w:val="center"/>
          </w:tcPr>
          <w:p w14:paraId="3080972B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专业理论考试</w:t>
            </w:r>
          </w:p>
        </w:tc>
        <w:tc>
          <w:tcPr>
            <w:tcW w:w="3729" w:type="dxa"/>
            <w:gridSpan w:val="8"/>
            <w:vAlign w:val="center"/>
          </w:tcPr>
          <w:p w14:paraId="50341FCA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通过     未通过</w:t>
            </w:r>
          </w:p>
        </w:tc>
      </w:tr>
      <w:tr w:rsidR="00804397" w:rsidRPr="00804397" w14:paraId="588BD571" w14:textId="77777777" w:rsidTr="00482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98"/>
          <w:jc w:val="center"/>
        </w:trPr>
        <w:tc>
          <w:tcPr>
            <w:tcW w:w="2595" w:type="dxa"/>
            <w:gridSpan w:val="3"/>
            <w:vMerge/>
            <w:vAlign w:val="center"/>
          </w:tcPr>
          <w:p w14:paraId="78BB0D40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796" w:type="dxa"/>
            <w:gridSpan w:val="8"/>
            <w:vAlign w:val="center"/>
          </w:tcPr>
          <w:p w14:paraId="3AF849DC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临床技能考试</w:t>
            </w:r>
          </w:p>
        </w:tc>
        <w:tc>
          <w:tcPr>
            <w:tcW w:w="3729" w:type="dxa"/>
            <w:gridSpan w:val="8"/>
            <w:vAlign w:val="center"/>
          </w:tcPr>
          <w:p w14:paraId="62364F44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通过     未通过</w:t>
            </w:r>
          </w:p>
        </w:tc>
      </w:tr>
      <w:tr w:rsidR="00804397" w:rsidRPr="00804397" w14:paraId="5F7CE6B7" w14:textId="77777777" w:rsidTr="00482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749"/>
          <w:jc w:val="center"/>
        </w:trPr>
        <w:tc>
          <w:tcPr>
            <w:tcW w:w="2595" w:type="dxa"/>
            <w:gridSpan w:val="3"/>
            <w:vAlign w:val="center"/>
          </w:tcPr>
          <w:p w14:paraId="078845EB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培训专科</w:t>
            </w:r>
          </w:p>
          <w:p w14:paraId="11EEF123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负责人意见</w:t>
            </w:r>
          </w:p>
        </w:tc>
        <w:tc>
          <w:tcPr>
            <w:tcW w:w="2534" w:type="dxa"/>
            <w:gridSpan w:val="5"/>
          </w:tcPr>
          <w:p w14:paraId="16A57800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64F958E3" w14:textId="77777777" w:rsidR="00804397" w:rsidRPr="00804397" w:rsidRDefault="00804397" w:rsidP="00804397">
            <w:pPr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签字</w:t>
            </w:r>
          </w:p>
          <w:p w14:paraId="4CD3E1D8" w14:textId="77777777" w:rsidR="00804397" w:rsidRPr="00804397" w:rsidRDefault="00804397" w:rsidP="00804397">
            <w:pPr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 xml:space="preserve">             </w:t>
            </w:r>
          </w:p>
          <w:p w14:paraId="778BEC17" w14:textId="77777777" w:rsidR="00804397" w:rsidRPr="00804397" w:rsidRDefault="00804397" w:rsidP="00804397">
            <w:pPr>
              <w:jc w:val="right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 xml:space="preserve">     年   月   日</w:t>
            </w:r>
          </w:p>
        </w:tc>
        <w:tc>
          <w:tcPr>
            <w:tcW w:w="2515" w:type="dxa"/>
            <w:gridSpan w:val="6"/>
            <w:vAlign w:val="center"/>
          </w:tcPr>
          <w:p w14:paraId="4DED1947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基地管理</w:t>
            </w:r>
          </w:p>
          <w:p w14:paraId="1BEF9A6D" w14:textId="77777777" w:rsidR="00804397" w:rsidRPr="00804397" w:rsidRDefault="00804397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部门意见</w:t>
            </w:r>
          </w:p>
        </w:tc>
        <w:tc>
          <w:tcPr>
            <w:tcW w:w="2476" w:type="dxa"/>
            <w:gridSpan w:val="5"/>
          </w:tcPr>
          <w:p w14:paraId="52041513" w14:textId="77777777" w:rsidR="00804397" w:rsidRPr="00804397" w:rsidRDefault="00804397" w:rsidP="00804397">
            <w:pPr>
              <w:rPr>
                <w:rFonts w:ascii="黑体" w:eastAsia="黑体" w:hAnsi="黑体"/>
                <w:sz w:val="24"/>
              </w:rPr>
            </w:pPr>
          </w:p>
          <w:p w14:paraId="01A94CB4" w14:textId="77777777" w:rsidR="00804397" w:rsidRPr="00804397" w:rsidRDefault="00804397" w:rsidP="00804397">
            <w:pPr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>盖章</w:t>
            </w:r>
          </w:p>
          <w:p w14:paraId="56F03DDA" w14:textId="77777777" w:rsidR="00804397" w:rsidRPr="00804397" w:rsidRDefault="00804397" w:rsidP="00804397">
            <w:pPr>
              <w:rPr>
                <w:rFonts w:ascii="黑体" w:eastAsia="黑体" w:hAnsi="黑体"/>
                <w:sz w:val="24"/>
              </w:rPr>
            </w:pPr>
          </w:p>
          <w:p w14:paraId="5981B155" w14:textId="77777777" w:rsidR="00804397" w:rsidRPr="00804397" w:rsidRDefault="00804397" w:rsidP="00804397">
            <w:pPr>
              <w:jc w:val="right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/>
                <w:sz w:val="24"/>
              </w:rPr>
              <w:t xml:space="preserve">     年   月   日</w:t>
            </w:r>
          </w:p>
        </w:tc>
      </w:tr>
    </w:tbl>
    <w:p w14:paraId="55ABD657" w14:textId="77777777" w:rsidR="00804397" w:rsidRPr="00804397" w:rsidRDefault="00804397" w:rsidP="00804397">
      <w:pPr>
        <w:spacing w:beforeLines="50" w:before="156"/>
        <w:rPr>
          <w:szCs w:val="21"/>
        </w:rPr>
      </w:pPr>
    </w:p>
    <w:p w14:paraId="3C4ABBF8" w14:textId="77777777" w:rsidR="00804397" w:rsidRDefault="00804397" w:rsidP="00804397">
      <w:pPr>
        <w:spacing w:beforeLines="50" w:before="156"/>
        <w:rPr>
          <w:szCs w:val="21"/>
        </w:rPr>
      </w:pPr>
    </w:p>
    <w:p w14:paraId="1A19F64F" w14:textId="77777777" w:rsidR="00FD6716" w:rsidRPr="00804397" w:rsidRDefault="00FD6716" w:rsidP="00804397">
      <w:pPr>
        <w:spacing w:beforeLines="50" w:before="156"/>
        <w:rPr>
          <w:szCs w:val="21"/>
        </w:rPr>
      </w:pPr>
    </w:p>
    <w:p w14:paraId="710AE6AC" w14:textId="77777777" w:rsidR="00804397" w:rsidRDefault="00804397" w:rsidP="00804397">
      <w:pPr>
        <w:spacing w:beforeLines="50" w:before="156"/>
        <w:rPr>
          <w:szCs w:val="21"/>
        </w:rPr>
      </w:pPr>
    </w:p>
    <w:p w14:paraId="4A405A9B" w14:textId="77777777" w:rsidR="00482A85" w:rsidRDefault="00482A85" w:rsidP="00804397">
      <w:pPr>
        <w:spacing w:beforeLines="50" w:before="156"/>
        <w:rPr>
          <w:szCs w:val="21"/>
        </w:rPr>
      </w:pPr>
    </w:p>
    <w:p w14:paraId="21E0CB8B" w14:textId="77777777" w:rsidR="00482A85" w:rsidRDefault="00482A85" w:rsidP="00804397">
      <w:pPr>
        <w:spacing w:beforeLines="50" w:before="156"/>
        <w:rPr>
          <w:szCs w:val="21"/>
        </w:rPr>
      </w:pPr>
    </w:p>
    <w:p w14:paraId="47ED682A" w14:textId="77777777" w:rsidR="00482A85" w:rsidRDefault="00482A85" w:rsidP="00804397">
      <w:pPr>
        <w:spacing w:beforeLines="50" w:before="156"/>
        <w:rPr>
          <w:szCs w:val="21"/>
        </w:rPr>
      </w:pPr>
    </w:p>
    <w:p w14:paraId="79C1F6D6" w14:textId="77777777" w:rsidR="00482A85" w:rsidRPr="00804397" w:rsidRDefault="00482A85" w:rsidP="00804397">
      <w:pPr>
        <w:spacing w:beforeLines="50" w:before="156"/>
        <w:rPr>
          <w:szCs w:val="21"/>
        </w:rPr>
      </w:pPr>
    </w:p>
    <w:p w14:paraId="381F5CE7" w14:textId="77777777" w:rsidR="00EE4BBF" w:rsidRDefault="00EE4BBF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4" w:name="_Toc479257044"/>
      <w:r>
        <w:rPr>
          <w:rFonts w:asciiTheme="minorEastAsia" w:eastAsiaTheme="minorEastAsia" w:hAnsiTheme="minorEastAsia"/>
          <w:b/>
          <w:bCs/>
          <w:sz w:val="32"/>
          <w:szCs w:val="32"/>
        </w:rPr>
        <w:br w:type="page"/>
      </w:r>
    </w:p>
    <w:p w14:paraId="212758F2" w14:textId="54CC2E77" w:rsidR="00804397" w:rsidRPr="00482A85" w:rsidRDefault="00482A85" w:rsidP="000D48BB">
      <w:pPr>
        <w:jc w:val="center"/>
        <w:outlineLvl w:val="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十二、</w:t>
      </w:r>
      <w:r w:rsidR="000D48B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核医学科</w:t>
      </w:r>
      <w:r w:rsidR="00804397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轮转</w:t>
      </w:r>
      <w:bookmarkEnd w:id="4"/>
      <w:r w:rsidR="000D48B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</w:t>
      </w:r>
      <w:r w:rsidR="007C4FBA">
        <w:rPr>
          <w:rFonts w:asciiTheme="minorEastAsia" w:eastAsiaTheme="minorEastAsia" w:hAnsiTheme="minorEastAsia" w:hint="eastAsia"/>
          <w:b/>
          <w:bCs/>
          <w:sz w:val="32"/>
          <w:szCs w:val="32"/>
        </w:rPr>
        <w:t>中期</w:t>
      </w:r>
      <w:r w:rsidR="000D48B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考核表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607"/>
        <w:gridCol w:w="2588"/>
        <w:gridCol w:w="19"/>
        <w:gridCol w:w="2448"/>
        <w:gridCol w:w="2371"/>
      </w:tblGrid>
      <w:tr w:rsidR="00804397" w:rsidRPr="00804397" w14:paraId="73594D39" w14:textId="77777777" w:rsidTr="00CD38D8">
        <w:trPr>
          <w:trHeight w:val="510"/>
          <w:jc w:val="center"/>
        </w:trPr>
        <w:tc>
          <w:tcPr>
            <w:tcW w:w="4801" w:type="dxa"/>
            <w:gridSpan w:val="3"/>
            <w:vAlign w:val="center"/>
          </w:tcPr>
          <w:p w14:paraId="7D8BF049" w14:textId="77777777" w:rsidR="00804397" w:rsidRPr="00804397" w:rsidRDefault="00804397" w:rsidP="00804397">
            <w:pPr>
              <w:ind w:leftChars="-30" w:left="-63" w:rightChars="-30" w:right="-63"/>
              <w:jc w:val="center"/>
              <w:rPr>
                <w:rFonts w:eastAsia="黑体"/>
                <w:bCs/>
                <w:sz w:val="24"/>
              </w:rPr>
            </w:pPr>
            <w:r w:rsidRPr="00804397">
              <w:rPr>
                <w:rFonts w:eastAsia="黑体"/>
                <w:bCs/>
                <w:sz w:val="24"/>
              </w:rPr>
              <w:t>考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核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内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容</w:t>
            </w:r>
          </w:p>
        </w:tc>
        <w:tc>
          <w:tcPr>
            <w:tcW w:w="4838" w:type="dxa"/>
            <w:gridSpan w:val="3"/>
            <w:vAlign w:val="center"/>
          </w:tcPr>
          <w:p w14:paraId="7C8E1F72" w14:textId="77777777" w:rsidR="00804397" w:rsidRPr="00804397" w:rsidRDefault="00804397" w:rsidP="00804397">
            <w:pPr>
              <w:ind w:leftChars="-30" w:left="-63" w:rightChars="-30" w:right="-63"/>
              <w:jc w:val="center"/>
              <w:rPr>
                <w:rFonts w:eastAsia="黑体"/>
                <w:bCs/>
                <w:sz w:val="24"/>
              </w:rPr>
            </w:pPr>
            <w:r w:rsidRPr="00804397">
              <w:rPr>
                <w:rFonts w:eastAsia="黑体"/>
                <w:bCs/>
                <w:sz w:val="24"/>
              </w:rPr>
              <w:t>成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绩</w:t>
            </w:r>
          </w:p>
        </w:tc>
      </w:tr>
      <w:tr w:rsidR="00804397" w:rsidRPr="00804397" w14:paraId="2AC07513" w14:textId="77777777" w:rsidTr="00CD38D8">
        <w:trPr>
          <w:trHeight w:val="510"/>
          <w:jc w:val="center"/>
        </w:trPr>
        <w:tc>
          <w:tcPr>
            <w:tcW w:w="606" w:type="dxa"/>
            <w:vAlign w:val="center"/>
          </w:tcPr>
          <w:p w14:paraId="43F48ACE" w14:textId="77777777" w:rsidR="00804397" w:rsidRPr="00804397" w:rsidRDefault="00804397" w:rsidP="00804397">
            <w:pPr>
              <w:ind w:leftChars="-30" w:left="-63" w:rightChars="-30" w:right="-63"/>
              <w:jc w:val="center"/>
            </w:pPr>
            <w:r w:rsidRPr="00804397">
              <w:t>考勤</w:t>
            </w:r>
          </w:p>
        </w:tc>
        <w:tc>
          <w:tcPr>
            <w:tcW w:w="4195" w:type="dxa"/>
            <w:gridSpan w:val="2"/>
            <w:vAlign w:val="center"/>
          </w:tcPr>
          <w:p w14:paraId="177DC77F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t>病假</w:t>
            </w:r>
            <w:r w:rsidRPr="00804397">
              <w:t xml:space="preserve">   </w:t>
            </w:r>
            <w:r w:rsidRPr="00804397">
              <w:t>天；</w:t>
            </w:r>
            <w:r w:rsidRPr="00804397">
              <w:t xml:space="preserve">  </w:t>
            </w:r>
            <w:r w:rsidRPr="00804397">
              <w:t>事假</w:t>
            </w:r>
            <w:r w:rsidRPr="00804397">
              <w:t xml:space="preserve">   </w:t>
            </w:r>
            <w:r w:rsidRPr="00804397">
              <w:t>天；</w:t>
            </w:r>
            <w:r w:rsidRPr="00804397">
              <w:t xml:space="preserve">   </w:t>
            </w:r>
            <w:r w:rsidRPr="00804397">
              <w:t>缺勤</w:t>
            </w:r>
            <w:r w:rsidRPr="00804397">
              <w:t xml:space="preserve">    </w:t>
            </w:r>
            <w:r w:rsidRPr="00804397">
              <w:t>天</w:t>
            </w:r>
          </w:p>
        </w:tc>
        <w:tc>
          <w:tcPr>
            <w:tcW w:w="2467" w:type="dxa"/>
            <w:gridSpan w:val="2"/>
            <w:vAlign w:val="center"/>
          </w:tcPr>
          <w:p w14:paraId="4F5B11A0" w14:textId="77777777" w:rsidR="00804397" w:rsidRPr="00804397" w:rsidRDefault="00804397" w:rsidP="00804397">
            <w:pPr>
              <w:ind w:leftChars="-30" w:left="-63" w:rightChars="-30" w:right="-63"/>
            </w:pPr>
            <w:proofErr w:type="gramStart"/>
            <w:r w:rsidRPr="00804397">
              <w:t>每年病</w:t>
            </w:r>
            <w:proofErr w:type="gramEnd"/>
            <w:r w:rsidRPr="00804397">
              <w:t>事假是否超过</w:t>
            </w:r>
            <w:r w:rsidRPr="00804397">
              <w:t>15</w:t>
            </w:r>
            <w:r w:rsidRPr="00804397">
              <w:t>天</w:t>
            </w:r>
          </w:p>
        </w:tc>
        <w:tc>
          <w:tcPr>
            <w:tcW w:w="2371" w:type="dxa"/>
            <w:vAlign w:val="center"/>
          </w:tcPr>
          <w:p w14:paraId="73C013B1" w14:textId="77777777" w:rsidR="00804397" w:rsidRPr="00804397" w:rsidRDefault="00804397" w:rsidP="00804397">
            <w:pPr>
              <w:jc w:val="center"/>
            </w:pPr>
            <w:r w:rsidRPr="00804397">
              <w:t>通过</w:t>
            </w:r>
            <w:r w:rsidRPr="00804397">
              <w:t xml:space="preserve">      </w:t>
            </w:r>
            <w:r w:rsidRPr="00804397">
              <w:t>未通过</w:t>
            </w:r>
          </w:p>
        </w:tc>
      </w:tr>
      <w:tr w:rsidR="00804397" w:rsidRPr="00804397" w14:paraId="70CB5971" w14:textId="77777777" w:rsidTr="00CD38D8">
        <w:trPr>
          <w:trHeight w:val="510"/>
          <w:jc w:val="center"/>
        </w:trPr>
        <w:tc>
          <w:tcPr>
            <w:tcW w:w="606" w:type="dxa"/>
            <w:vMerge w:val="restart"/>
            <w:vAlign w:val="center"/>
          </w:tcPr>
          <w:p w14:paraId="34581279" w14:textId="77777777" w:rsidR="00804397" w:rsidRPr="00804397" w:rsidRDefault="00804397" w:rsidP="00804397">
            <w:pPr>
              <w:ind w:leftChars="-50" w:left="-105" w:rightChars="-50" w:right="-105"/>
              <w:jc w:val="center"/>
            </w:pPr>
            <w:r w:rsidRPr="00804397">
              <w:rPr>
                <w:rFonts w:hint="eastAsia"/>
              </w:rPr>
              <w:t>医德</w:t>
            </w:r>
          </w:p>
          <w:p w14:paraId="31C98B1E" w14:textId="77777777" w:rsidR="00804397" w:rsidRPr="00804397" w:rsidRDefault="00804397" w:rsidP="00804397">
            <w:pPr>
              <w:ind w:leftChars="-50" w:left="-105" w:rightChars="-50" w:right="-105"/>
              <w:jc w:val="center"/>
            </w:pPr>
            <w:r w:rsidRPr="00804397">
              <w:rPr>
                <w:rFonts w:hint="eastAsia"/>
              </w:rPr>
              <w:t>医风</w:t>
            </w:r>
          </w:p>
        </w:tc>
        <w:tc>
          <w:tcPr>
            <w:tcW w:w="4195" w:type="dxa"/>
            <w:gridSpan w:val="2"/>
            <w:vAlign w:val="center"/>
          </w:tcPr>
          <w:p w14:paraId="1BEACB9A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服务态度、医患关系</w:t>
            </w:r>
          </w:p>
        </w:tc>
        <w:tc>
          <w:tcPr>
            <w:tcW w:w="2467" w:type="dxa"/>
            <w:gridSpan w:val="2"/>
            <w:vAlign w:val="center"/>
          </w:tcPr>
          <w:p w14:paraId="19919449" w14:textId="77777777" w:rsidR="00804397" w:rsidRPr="00804397" w:rsidRDefault="00804397" w:rsidP="000D48BB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="000D48BB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71" w:type="dxa"/>
            <w:vAlign w:val="center"/>
          </w:tcPr>
          <w:p w14:paraId="00F276FC" w14:textId="77777777" w:rsidR="00804397" w:rsidRPr="00804397" w:rsidRDefault="00804397" w:rsidP="00804397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804397" w:rsidRPr="00804397" w14:paraId="1AE9CE36" w14:textId="77777777" w:rsidTr="00CD38D8">
        <w:trPr>
          <w:trHeight w:val="510"/>
          <w:jc w:val="center"/>
        </w:trPr>
        <w:tc>
          <w:tcPr>
            <w:tcW w:w="606" w:type="dxa"/>
            <w:vMerge/>
            <w:vAlign w:val="center"/>
          </w:tcPr>
          <w:p w14:paraId="44333139" w14:textId="77777777" w:rsidR="00804397" w:rsidRPr="00804397" w:rsidRDefault="00804397" w:rsidP="00804397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7AF42FBF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工作责任心（无差错</w:t>
            </w:r>
            <w:r w:rsidRPr="00804397">
              <w:rPr>
                <w:rFonts w:hint="eastAsia"/>
              </w:rPr>
              <w:t>*</w:t>
            </w:r>
            <w:r w:rsidRPr="00804397">
              <w:rPr>
                <w:rFonts w:hint="eastAsia"/>
              </w:rPr>
              <w:t>）</w:t>
            </w:r>
          </w:p>
        </w:tc>
        <w:tc>
          <w:tcPr>
            <w:tcW w:w="2467" w:type="dxa"/>
            <w:gridSpan w:val="2"/>
            <w:vAlign w:val="center"/>
          </w:tcPr>
          <w:p w14:paraId="04D89CA4" w14:textId="77777777" w:rsidR="00804397" w:rsidRPr="00804397" w:rsidRDefault="00804397" w:rsidP="000D48BB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="000D48BB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71" w:type="dxa"/>
          </w:tcPr>
          <w:p w14:paraId="04FDE293" w14:textId="77777777" w:rsidR="00804397" w:rsidRPr="00804397" w:rsidRDefault="00804397" w:rsidP="00804397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804397" w:rsidRPr="00804397" w14:paraId="268EE281" w14:textId="77777777" w:rsidTr="00CD38D8">
        <w:trPr>
          <w:trHeight w:val="510"/>
          <w:jc w:val="center"/>
        </w:trPr>
        <w:tc>
          <w:tcPr>
            <w:tcW w:w="606" w:type="dxa"/>
            <w:vMerge/>
            <w:vAlign w:val="center"/>
          </w:tcPr>
          <w:p w14:paraId="1698B8EC" w14:textId="77777777" w:rsidR="00804397" w:rsidRPr="00804397" w:rsidRDefault="00804397" w:rsidP="00804397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7BFAFE43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医疗作风、廉洁行医</w:t>
            </w:r>
          </w:p>
        </w:tc>
        <w:tc>
          <w:tcPr>
            <w:tcW w:w="2467" w:type="dxa"/>
            <w:gridSpan w:val="2"/>
            <w:vAlign w:val="center"/>
          </w:tcPr>
          <w:p w14:paraId="66F949F2" w14:textId="77777777" w:rsidR="00804397" w:rsidRPr="00804397" w:rsidRDefault="00804397" w:rsidP="000D48BB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="000D48BB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71" w:type="dxa"/>
          </w:tcPr>
          <w:p w14:paraId="0496C1A1" w14:textId="77777777" w:rsidR="00804397" w:rsidRPr="00804397" w:rsidRDefault="00804397" w:rsidP="00804397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804397" w:rsidRPr="00804397" w14:paraId="726FFCE0" w14:textId="77777777" w:rsidTr="00CD38D8">
        <w:trPr>
          <w:trHeight w:val="510"/>
          <w:jc w:val="center"/>
        </w:trPr>
        <w:tc>
          <w:tcPr>
            <w:tcW w:w="606" w:type="dxa"/>
            <w:vMerge/>
            <w:vAlign w:val="center"/>
          </w:tcPr>
          <w:p w14:paraId="52943E5D" w14:textId="77777777" w:rsidR="00804397" w:rsidRPr="00804397" w:rsidRDefault="00804397" w:rsidP="00804397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1C2944E9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团结协作、遵守制度</w:t>
            </w:r>
          </w:p>
        </w:tc>
        <w:tc>
          <w:tcPr>
            <w:tcW w:w="2467" w:type="dxa"/>
            <w:gridSpan w:val="2"/>
            <w:vAlign w:val="center"/>
          </w:tcPr>
          <w:p w14:paraId="7645714A" w14:textId="77777777" w:rsidR="00804397" w:rsidRPr="00804397" w:rsidRDefault="00804397" w:rsidP="000D48BB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="000D48BB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71" w:type="dxa"/>
            <w:vAlign w:val="center"/>
          </w:tcPr>
          <w:p w14:paraId="61180B22" w14:textId="77777777" w:rsidR="00804397" w:rsidRPr="00804397" w:rsidRDefault="00804397" w:rsidP="00804397">
            <w:pPr>
              <w:ind w:rightChars="-30" w:right="-63"/>
              <w:jc w:val="center"/>
              <w:rPr>
                <w:b/>
              </w:rPr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4122F5" w:rsidRPr="00804397" w14:paraId="11A200A6" w14:textId="77777777" w:rsidTr="004122F5">
        <w:trPr>
          <w:trHeight w:val="778"/>
          <w:jc w:val="center"/>
        </w:trPr>
        <w:tc>
          <w:tcPr>
            <w:tcW w:w="606" w:type="dxa"/>
            <w:vMerge w:val="restart"/>
            <w:vAlign w:val="center"/>
          </w:tcPr>
          <w:p w14:paraId="4D45224C" w14:textId="77777777" w:rsidR="004122F5" w:rsidRPr="00804397" w:rsidRDefault="004122F5" w:rsidP="00804397">
            <w:pPr>
              <w:ind w:leftChars="-50" w:left="-105" w:rightChars="-50" w:right="-105"/>
              <w:jc w:val="center"/>
            </w:pPr>
            <w:r w:rsidRPr="00804397">
              <w:rPr>
                <w:rFonts w:hint="eastAsia"/>
              </w:rPr>
              <w:t>专业技能考核</w:t>
            </w:r>
          </w:p>
        </w:tc>
        <w:tc>
          <w:tcPr>
            <w:tcW w:w="1607" w:type="dxa"/>
            <w:vAlign w:val="center"/>
          </w:tcPr>
          <w:p w14:paraId="7041A070" w14:textId="77777777" w:rsidR="004122F5" w:rsidRPr="00804397" w:rsidRDefault="004122F5" w:rsidP="00804397">
            <w:pPr>
              <w:ind w:leftChars="-30" w:left="-63" w:rightChars="-30" w:right="-63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问诊</w:t>
            </w:r>
            <w:r>
              <w:rPr>
                <w:rFonts w:hint="eastAsia"/>
                <w:spacing w:val="-6"/>
              </w:rPr>
              <w:t>*</w:t>
            </w:r>
          </w:p>
        </w:tc>
        <w:tc>
          <w:tcPr>
            <w:tcW w:w="2588" w:type="dxa"/>
            <w:vAlign w:val="center"/>
          </w:tcPr>
          <w:p w14:paraId="20B4D8EF" w14:textId="77777777" w:rsidR="004122F5" w:rsidRPr="00804397" w:rsidRDefault="004122F5" w:rsidP="00423302">
            <w:pPr>
              <w:ind w:leftChars="-50" w:left="-105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见表</w:t>
            </w:r>
            <w:r w:rsidR="00423302">
              <w:rPr>
                <w:rFonts w:hint="eastAsia"/>
                <w:spacing w:val="-8"/>
              </w:rPr>
              <w:t>二十</w:t>
            </w:r>
          </w:p>
        </w:tc>
        <w:tc>
          <w:tcPr>
            <w:tcW w:w="2467" w:type="dxa"/>
            <w:gridSpan w:val="2"/>
            <w:vAlign w:val="center"/>
          </w:tcPr>
          <w:p w14:paraId="54F30032" w14:textId="77777777" w:rsidR="004122F5" w:rsidRPr="00804397" w:rsidRDefault="004122F5" w:rsidP="004122F5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满分</w:t>
            </w:r>
            <w:r>
              <w:rPr>
                <w:rFonts w:hint="eastAsia"/>
              </w:rPr>
              <w:t>10</w:t>
            </w:r>
            <w:r w:rsidRPr="00804397">
              <w:rPr>
                <w:rFonts w:hint="eastAsia"/>
              </w:rPr>
              <w:t>0</w:t>
            </w:r>
          </w:p>
        </w:tc>
        <w:tc>
          <w:tcPr>
            <w:tcW w:w="2371" w:type="dxa"/>
            <w:vAlign w:val="center"/>
          </w:tcPr>
          <w:p w14:paraId="095B60EC" w14:textId="77777777" w:rsidR="004122F5" w:rsidRPr="00804397" w:rsidRDefault="004122F5" w:rsidP="004122F5">
            <w:pPr>
              <w:ind w:leftChars="-77" w:left="-162" w:rightChars="-30" w:right="-63" w:firstLineChars="147" w:firstLine="309"/>
              <w:jc w:val="center"/>
            </w:pPr>
            <w:r w:rsidRPr="00804397">
              <w:rPr>
                <w:rFonts w:hint="eastAsia"/>
              </w:rPr>
              <w:t>&gt;</w:t>
            </w:r>
            <w:r>
              <w:rPr>
                <w:rFonts w:hint="eastAsia"/>
              </w:rPr>
              <w:t>8</w:t>
            </w:r>
            <w:r w:rsidRPr="00804397">
              <w:rPr>
                <w:rFonts w:hint="eastAsia"/>
              </w:rPr>
              <w:t>0</w:t>
            </w:r>
            <w:r w:rsidRPr="00804397">
              <w:rPr>
                <w:rFonts w:hint="eastAsia"/>
              </w:rPr>
              <w:t>分</w:t>
            </w:r>
          </w:p>
        </w:tc>
      </w:tr>
      <w:tr w:rsidR="004122F5" w:rsidRPr="00804397" w14:paraId="38ECEA1F" w14:textId="77777777" w:rsidTr="004122F5">
        <w:trPr>
          <w:trHeight w:val="970"/>
          <w:jc w:val="center"/>
        </w:trPr>
        <w:tc>
          <w:tcPr>
            <w:tcW w:w="606" w:type="dxa"/>
            <w:vMerge/>
            <w:vAlign w:val="center"/>
          </w:tcPr>
          <w:p w14:paraId="0EFF9BA7" w14:textId="77777777" w:rsidR="004122F5" w:rsidRPr="00804397" w:rsidRDefault="004122F5" w:rsidP="00804397">
            <w:pPr>
              <w:ind w:leftChars="-50" w:left="-105" w:rightChars="-50" w:right="-105"/>
              <w:jc w:val="center"/>
            </w:pPr>
          </w:p>
        </w:tc>
        <w:tc>
          <w:tcPr>
            <w:tcW w:w="1607" w:type="dxa"/>
            <w:vAlign w:val="center"/>
          </w:tcPr>
          <w:p w14:paraId="7F0303BF" w14:textId="77777777" w:rsidR="004122F5" w:rsidRPr="00804397" w:rsidRDefault="004122F5" w:rsidP="00804397">
            <w:pPr>
              <w:ind w:leftChars="-30" w:left="-63" w:rightChars="-30" w:right="-63"/>
              <w:jc w:val="center"/>
            </w:pPr>
            <w:r>
              <w:rPr>
                <w:rFonts w:hint="eastAsia"/>
              </w:rPr>
              <w:t>病例分析</w:t>
            </w:r>
            <w:r>
              <w:rPr>
                <w:rFonts w:hint="eastAsia"/>
              </w:rPr>
              <w:t>*</w:t>
            </w:r>
          </w:p>
        </w:tc>
        <w:tc>
          <w:tcPr>
            <w:tcW w:w="2588" w:type="dxa"/>
            <w:vAlign w:val="center"/>
          </w:tcPr>
          <w:p w14:paraId="31B3AB6D" w14:textId="77777777" w:rsidR="004122F5" w:rsidRPr="00804397" w:rsidRDefault="004122F5" w:rsidP="00423302">
            <w:pPr>
              <w:ind w:leftChars="-50" w:left="-105"/>
              <w:jc w:val="center"/>
            </w:pPr>
            <w:r>
              <w:rPr>
                <w:rFonts w:hint="eastAsia"/>
              </w:rPr>
              <w:t>见表</w:t>
            </w:r>
            <w:r w:rsidR="00423302">
              <w:rPr>
                <w:rFonts w:hint="eastAsia"/>
              </w:rPr>
              <w:t>二十一</w:t>
            </w:r>
          </w:p>
        </w:tc>
        <w:tc>
          <w:tcPr>
            <w:tcW w:w="2467" w:type="dxa"/>
            <w:gridSpan w:val="2"/>
            <w:vAlign w:val="center"/>
          </w:tcPr>
          <w:p w14:paraId="54C443F2" w14:textId="77777777" w:rsidR="004122F5" w:rsidRPr="00804397" w:rsidRDefault="004122F5" w:rsidP="004122F5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满分</w:t>
            </w:r>
            <w:r w:rsidRPr="00804397">
              <w:rPr>
                <w:rFonts w:hint="eastAsia"/>
              </w:rPr>
              <w:t>100</w:t>
            </w:r>
          </w:p>
        </w:tc>
        <w:tc>
          <w:tcPr>
            <w:tcW w:w="2371" w:type="dxa"/>
            <w:vAlign w:val="center"/>
          </w:tcPr>
          <w:p w14:paraId="086F8278" w14:textId="77777777" w:rsidR="004122F5" w:rsidRPr="00804397" w:rsidRDefault="004122F5" w:rsidP="004122F5">
            <w:pPr>
              <w:ind w:leftChars="-30" w:left="-63" w:rightChars="-30" w:right="-63" w:firstLineChars="100" w:firstLine="210"/>
              <w:jc w:val="center"/>
            </w:pPr>
            <w:r w:rsidRPr="00804397">
              <w:rPr>
                <w:rFonts w:hint="eastAsia"/>
              </w:rPr>
              <w:t>&gt;80</w:t>
            </w:r>
            <w:r w:rsidRPr="00804397">
              <w:rPr>
                <w:rFonts w:hint="eastAsia"/>
              </w:rPr>
              <w:t>分</w:t>
            </w:r>
          </w:p>
        </w:tc>
      </w:tr>
      <w:tr w:rsidR="00804397" w:rsidRPr="00804397" w14:paraId="651D3D5E" w14:textId="77777777" w:rsidTr="00CD38D8">
        <w:trPr>
          <w:trHeight w:val="510"/>
          <w:jc w:val="center"/>
        </w:trPr>
        <w:tc>
          <w:tcPr>
            <w:tcW w:w="606" w:type="dxa"/>
            <w:vMerge w:val="restart"/>
            <w:vAlign w:val="center"/>
          </w:tcPr>
          <w:p w14:paraId="73DE6766" w14:textId="77777777" w:rsidR="00804397" w:rsidRPr="00804397" w:rsidRDefault="00804397" w:rsidP="00804397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日常工作</w:t>
            </w:r>
          </w:p>
          <w:p w14:paraId="3631A07A" w14:textId="77777777" w:rsidR="00804397" w:rsidRPr="00804397" w:rsidRDefault="00804397" w:rsidP="004122F5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评价</w:t>
            </w:r>
          </w:p>
        </w:tc>
        <w:tc>
          <w:tcPr>
            <w:tcW w:w="4195" w:type="dxa"/>
            <w:gridSpan w:val="2"/>
            <w:vAlign w:val="center"/>
          </w:tcPr>
          <w:p w14:paraId="28E63BDE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报告书写例数和病种数</w:t>
            </w:r>
          </w:p>
        </w:tc>
        <w:tc>
          <w:tcPr>
            <w:tcW w:w="2467" w:type="dxa"/>
            <w:gridSpan w:val="2"/>
            <w:vAlign w:val="center"/>
          </w:tcPr>
          <w:p w14:paraId="23937B6F" w14:textId="77777777" w:rsidR="00804397" w:rsidRPr="00804397" w:rsidRDefault="00804397" w:rsidP="00804397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 xml:space="preserve">90%   </w:t>
            </w:r>
            <w:r w:rsidRPr="00804397">
              <w:rPr>
                <w:rFonts w:ascii="宋体" w:hAnsi="宋体" w:hint="eastAsia"/>
              </w:rPr>
              <w:t>＜</w:t>
            </w:r>
            <w:r w:rsidRPr="00804397">
              <w:rPr>
                <w:rFonts w:hint="eastAsia"/>
              </w:rPr>
              <w:t>90%</w:t>
            </w:r>
          </w:p>
        </w:tc>
        <w:tc>
          <w:tcPr>
            <w:tcW w:w="2371" w:type="dxa"/>
            <w:vAlign w:val="center"/>
          </w:tcPr>
          <w:p w14:paraId="6BF3053F" w14:textId="77777777" w:rsidR="00804397" w:rsidRPr="00804397" w:rsidRDefault="00804397" w:rsidP="00804397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804397" w:rsidRPr="00804397" w14:paraId="6775710F" w14:textId="77777777" w:rsidTr="00CD38D8">
        <w:trPr>
          <w:trHeight w:val="510"/>
          <w:jc w:val="center"/>
        </w:trPr>
        <w:tc>
          <w:tcPr>
            <w:tcW w:w="606" w:type="dxa"/>
            <w:vMerge/>
            <w:vAlign w:val="center"/>
          </w:tcPr>
          <w:p w14:paraId="2DC8262D" w14:textId="77777777" w:rsidR="00804397" w:rsidRPr="00804397" w:rsidRDefault="00804397" w:rsidP="00804397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726D5CD1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阶段性考核成绩</w:t>
            </w:r>
          </w:p>
        </w:tc>
        <w:tc>
          <w:tcPr>
            <w:tcW w:w="2467" w:type="dxa"/>
            <w:gridSpan w:val="2"/>
            <w:vAlign w:val="center"/>
          </w:tcPr>
          <w:p w14:paraId="688EC146" w14:textId="77777777" w:rsidR="00804397" w:rsidRPr="00804397" w:rsidRDefault="00804397" w:rsidP="00804397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>*</w:t>
            </w:r>
          </w:p>
        </w:tc>
        <w:tc>
          <w:tcPr>
            <w:tcW w:w="2371" w:type="dxa"/>
          </w:tcPr>
          <w:p w14:paraId="4799844E" w14:textId="77777777" w:rsidR="00804397" w:rsidRPr="00804397" w:rsidRDefault="00804397" w:rsidP="00804397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804397" w:rsidRPr="00804397" w14:paraId="1F7BF3FC" w14:textId="77777777" w:rsidTr="00CD38D8">
        <w:trPr>
          <w:trHeight w:val="510"/>
          <w:jc w:val="center"/>
        </w:trPr>
        <w:tc>
          <w:tcPr>
            <w:tcW w:w="606" w:type="dxa"/>
            <w:vMerge/>
            <w:vAlign w:val="center"/>
          </w:tcPr>
          <w:p w14:paraId="1F7F4CA7" w14:textId="77777777" w:rsidR="00804397" w:rsidRPr="00804397" w:rsidRDefault="00804397" w:rsidP="00804397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71AC7456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一般报告书写能力</w:t>
            </w:r>
          </w:p>
        </w:tc>
        <w:tc>
          <w:tcPr>
            <w:tcW w:w="2467" w:type="dxa"/>
            <w:gridSpan w:val="2"/>
            <w:vAlign w:val="center"/>
          </w:tcPr>
          <w:p w14:paraId="7FF806FE" w14:textId="77777777" w:rsidR="00804397" w:rsidRPr="00804397" w:rsidRDefault="00804397" w:rsidP="00804397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2371" w:type="dxa"/>
          </w:tcPr>
          <w:p w14:paraId="693132EF" w14:textId="77777777" w:rsidR="00804397" w:rsidRPr="00804397" w:rsidRDefault="00804397" w:rsidP="00804397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804397" w:rsidRPr="00804397" w14:paraId="547627C0" w14:textId="77777777" w:rsidTr="00CD38D8">
        <w:trPr>
          <w:trHeight w:val="510"/>
          <w:jc w:val="center"/>
        </w:trPr>
        <w:tc>
          <w:tcPr>
            <w:tcW w:w="4801" w:type="dxa"/>
            <w:gridSpan w:val="3"/>
            <w:vAlign w:val="center"/>
          </w:tcPr>
          <w:p w14:paraId="714BD95E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t>参加各种形式学习</w:t>
            </w:r>
            <w:r w:rsidRPr="00804397">
              <w:t xml:space="preserve">         </w:t>
            </w:r>
            <w:r w:rsidRPr="00804397">
              <w:t>次</w:t>
            </w:r>
          </w:p>
        </w:tc>
        <w:tc>
          <w:tcPr>
            <w:tcW w:w="4838" w:type="dxa"/>
            <w:gridSpan w:val="3"/>
            <w:vAlign w:val="center"/>
          </w:tcPr>
          <w:p w14:paraId="05DEEEA7" w14:textId="77777777" w:rsidR="00804397" w:rsidRPr="00804397" w:rsidRDefault="004122F5" w:rsidP="00804397">
            <w:pPr>
              <w:ind w:leftChars="9" w:left="19" w:rightChars="-30" w:right="-63"/>
            </w:pPr>
            <w:r>
              <w:t>参加</w:t>
            </w:r>
            <w:r w:rsidR="00804397" w:rsidRPr="00804397">
              <w:t>科研情况</w:t>
            </w:r>
            <w:r w:rsidR="00804397" w:rsidRPr="00804397">
              <w:t xml:space="preserve">     </w:t>
            </w:r>
            <w:r>
              <w:rPr>
                <w:rFonts w:hint="eastAsia"/>
              </w:rPr>
              <w:t xml:space="preserve">     </w:t>
            </w:r>
            <w:r w:rsidR="00804397" w:rsidRPr="00804397">
              <w:t xml:space="preserve">  </w:t>
            </w:r>
            <w:r w:rsidR="00804397" w:rsidRPr="00804397">
              <w:t>有</w:t>
            </w:r>
            <w:r w:rsidR="00804397" w:rsidRPr="00804397">
              <w:t xml:space="preserve">     </w:t>
            </w:r>
            <w:r w:rsidR="00804397" w:rsidRPr="00804397">
              <w:t>无</w:t>
            </w:r>
          </w:p>
        </w:tc>
      </w:tr>
      <w:tr w:rsidR="00804397" w:rsidRPr="00804397" w14:paraId="4B34FD9D" w14:textId="77777777" w:rsidTr="00CD38D8">
        <w:trPr>
          <w:trHeight w:val="510"/>
          <w:jc w:val="center"/>
        </w:trPr>
        <w:tc>
          <w:tcPr>
            <w:tcW w:w="4801" w:type="dxa"/>
            <w:gridSpan w:val="3"/>
            <w:vAlign w:val="center"/>
          </w:tcPr>
          <w:p w14:paraId="53DFDB99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t>医疗差错事故</w:t>
            </w:r>
            <w:r w:rsidRPr="00804397">
              <w:t xml:space="preserve">     </w:t>
            </w:r>
            <w:r w:rsidRPr="00804397">
              <w:t>有</w:t>
            </w:r>
            <w:r w:rsidRPr="00804397">
              <w:t xml:space="preserve">*     </w:t>
            </w:r>
            <w:r w:rsidRPr="00804397">
              <w:t>无</w:t>
            </w:r>
          </w:p>
        </w:tc>
        <w:tc>
          <w:tcPr>
            <w:tcW w:w="4838" w:type="dxa"/>
            <w:gridSpan w:val="3"/>
            <w:vAlign w:val="center"/>
          </w:tcPr>
          <w:p w14:paraId="4DF8572B" w14:textId="77777777" w:rsidR="00804397" w:rsidRPr="00804397" w:rsidRDefault="007C4FBA" w:rsidP="00804397">
            <w:pPr>
              <w:ind w:rightChars="-30" w:right="-63"/>
              <w:rPr>
                <w:bCs/>
              </w:rPr>
            </w:pPr>
            <w:r>
              <w:rPr>
                <w:rFonts w:hint="eastAsia"/>
                <w:bCs/>
              </w:rPr>
              <w:t>中期</w:t>
            </w:r>
            <w:r w:rsidR="00804397" w:rsidRPr="00804397">
              <w:rPr>
                <w:bCs/>
              </w:rPr>
              <w:t>理论考试</w:t>
            </w:r>
            <w:r w:rsidR="00804397" w:rsidRPr="00804397">
              <w:rPr>
                <w:bCs/>
              </w:rPr>
              <w:t xml:space="preserve">                   </w:t>
            </w:r>
            <w:r w:rsidR="00804397" w:rsidRPr="00804397">
              <w:rPr>
                <w:bCs/>
              </w:rPr>
              <w:t>分</w:t>
            </w:r>
          </w:p>
        </w:tc>
      </w:tr>
      <w:tr w:rsidR="00804397" w:rsidRPr="00804397" w14:paraId="5436BA56" w14:textId="77777777" w:rsidTr="00CD38D8">
        <w:trPr>
          <w:trHeight w:val="510"/>
          <w:jc w:val="center"/>
        </w:trPr>
        <w:tc>
          <w:tcPr>
            <w:tcW w:w="9639" w:type="dxa"/>
            <w:gridSpan w:val="6"/>
            <w:vAlign w:val="center"/>
          </w:tcPr>
          <w:p w14:paraId="4AF24694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t>轮转科室主考医师意见：</w:t>
            </w:r>
            <w:r w:rsidRPr="00804397">
              <w:t xml:space="preserve"> </w:t>
            </w:r>
          </w:p>
          <w:p w14:paraId="4B8A6DBD" w14:textId="77777777" w:rsidR="00804397" w:rsidRPr="00804397" w:rsidRDefault="00804397" w:rsidP="00804397">
            <w:pPr>
              <w:ind w:leftChars="-30" w:left="-63" w:rightChars="-30" w:right="-63"/>
            </w:pPr>
          </w:p>
          <w:p w14:paraId="18A0BA90" w14:textId="77777777" w:rsidR="00804397" w:rsidRPr="00804397" w:rsidRDefault="00804397" w:rsidP="00804397">
            <w:pPr>
              <w:ind w:leftChars="-30" w:left="-63" w:rightChars="-30" w:right="-63" w:firstLineChars="250" w:firstLine="527"/>
            </w:pPr>
            <w:r w:rsidRPr="00804397">
              <w:rPr>
                <w:b/>
                <w:bCs/>
              </w:rPr>
              <w:t>考核总成绩：</w:t>
            </w:r>
            <w:r w:rsidRPr="00804397">
              <w:rPr>
                <w:b/>
                <w:bCs/>
              </w:rPr>
              <w:t xml:space="preserve">     </w:t>
            </w:r>
            <w:r w:rsidRPr="00804397">
              <w:rPr>
                <w:b/>
                <w:bCs/>
              </w:rPr>
              <w:t>通过</w:t>
            </w:r>
            <w:r w:rsidRPr="00804397">
              <w:rPr>
                <w:b/>
                <w:bCs/>
              </w:rPr>
              <w:t xml:space="preserve">     </w:t>
            </w:r>
            <w:r w:rsidRPr="00804397">
              <w:rPr>
                <w:b/>
                <w:bCs/>
              </w:rPr>
              <w:t>未通过</w:t>
            </w:r>
          </w:p>
          <w:p w14:paraId="6921E40D" w14:textId="77777777" w:rsidR="00804397" w:rsidRPr="00804397" w:rsidRDefault="00804397" w:rsidP="00804397">
            <w:pPr>
              <w:ind w:leftChars="-30" w:left="-63" w:rightChars="-30" w:right="-63" w:firstLineChars="1700" w:firstLine="3570"/>
              <w:jc w:val="right"/>
            </w:pPr>
            <w:r w:rsidRPr="00804397">
              <w:t>签名：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               </w:t>
            </w:r>
            <w:r w:rsidRPr="00804397">
              <w:t>年</w:t>
            </w:r>
            <w:r w:rsidRPr="00804397">
              <w:t xml:space="preserve">   </w:t>
            </w:r>
            <w:r w:rsidRPr="00804397">
              <w:t>月</w:t>
            </w:r>
            <w:r w:rsidRPr="00804397">
              <w:t xml:space="preserve">   </w:t>
            </w:r>
            <w:r w:rsidRPr="00804397">
              <w:t>日</w:t>
            </w:r>
          </w:p>
        </w:tc>
      </w:tr>
      <w:tr w:rsidR="00804397" w:rsidRPr="00804397" w14:paraId="6D224221" w14:textId="77777777" w:rsidTr="004122F5">
        <w:trPr>
          <w:trHeight w:val="689"/>
          <w:jc w:val="center"/>
        </w:trPr>
        <w:tc>
          <w:tcPr>
            <w:tcW w:w="4820" w:type="dxa"/>
            <w:gridSpan w:val="4"/>
            <w:vAlign w:val="center"/>
          </w:tcPr>
          <w:p w14:paraId="5297597F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轮转</w:t>
            </w:r>
            <w:r w:rsidRPr="00804397">
              <w:t>科室负责人签字：</w:t>
            </w:r>
          </w:p>
          <w:p w14:paraId="13513854" w14:textId="77777777" w:rsidR="00804397" w:rsidRPr="00804397" w:rsidRDefault="00804397" w:rsidP="00804397">
            <w:pPr>
              <w:ind w:leftChars="-30" w:left="-63" w:rightChars="-30" w:right="-63"/>
              <w:jc w:val="right"/>
            </w:pPr>
            <w:r w:rsidRPr="00804397">
              <w:t xml:space="preserve">   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t xml:space="preserve">          </w:t>
            </w:r>
            <w:r w:rsidRPr="00804397">
              <w:t>年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</w:t>
            </w:r>
            <w:r w:rsidRPr="00804397">
              <w:t>月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</w:t>
            </w:r>
            <w:r w:rsidRPr="00804397">
              <w:t>日</w:t>
            </w:r>
          </w:p>
        </w:tc>
        <w:tc>
          <w:tcPr>
            <w:tcW w:w="4819" w:type="dxa"/>
            <w:gridSpan w:val="2"/>
            <w:vAlign w:val="center"/>
          </w:tcPr>
          <w:p w14:paraId="2DEAA42A" w14:textId="77777777" w:rsidR="00804397" w:rsidRPr="00804397" w:rsidRDefault="00804397" w:rsidP="00804397">
            <w:pPr>
              <w:ind w:leftChars="-30" w:left="-63" w:rightChars="-30" w:right="-63"/>
            </w:pPr>
            <w:r w:rsidRPr="00804397">
              <w:t>教学管理部门审核：</w:t>
            </w:r>
          </w:p>
          <w:p w14:paraId="1DA8BB32" w14:textId="77777777" w:rsidR="00804397" w:rsidRPr="00804397" w:rsidRDefault="00804397" w:rsidP="00804397">
            <w:pPr>
              <w:ind w:leftChars="-30" w:left="-63" w:rightChars="-30" w:right="-63"/>
              <w:jc w:val="right"/>
            </w:pP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  </w:t>
            </w:r>
            <w:r w:rsidRPr="00804397">
              <w:t xml:space="preserve">              </w:t>
            </w:r>
            <w:r w:rsidRPr="00804397">
              <w:t>年</w:t>
            </w:r>
            <w:r w:rsidRPr="00804397">
              <w:t xml:space="preserve">   </w:t>
            </w:r>
            <w:r w:rsidRPr="00804397">
              <w:t>月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</w:t>
            </w:r>
            <w:r w:rsidRPr="00804397">
              <w:t>日</w:t>
            </w:r>
          </w:p>
        </w:tc>
      </w:tr>
    </w:tbl>
    <w:p w14:paraId="564FEB71" w14:textId="77777777" w:rsidR="000D48BB" w:rsidRPr="00804397" w:rsidRDefault="000D48BB" w:rsidP="000D48BB">
      <w:pPr>
        <w:jc w:val="left"/>
        <w:textAlignment w:val="top"/>
      </w:pPr>
      <w:r w:rsidRPr="00804397">
        <w:t>说明：</w:t>
      </w:r>
      <w:r w:rsidRPr="00804397">
        <w:t>1.</w:t>
      </w:r>
      <w:r w:rsidRPr="00804397">
        <w:t>本页由轮转科室填写后上交教育处审查。</w:t>
      </w:r>
    </w:p>
    <w:p w14:paraId="530826D7" w14:textId="77777777" w:rsidR="000D48BB" w:rsidRPr="00804397" w:rsidRDefault="000D48BB" w:rsidP="000D48BB">
      <w:pPr>
        <w:ind w:leftChars="300" w:left="840" w:hangingChars="100" w:hanging="210"/>
        <w:jc w:val="left"/>
        <w:textAlignment w:val="top"/>
      </w:pPr>
      <w:r w:rsidRPr="00804397">
        <w:t>2.</w:t>
      </w:r>
      <w:r w:rsidRPr="00804397">
        <w:t>在评定意</w:t>
      </w:r>
      <w:r w:rsidRPr="00804397">
        <w:rPr>
          <w:rFonts w:ascii="宋体" w:hAnsi="宋体"/>
        </w:rPr>
        <w:t>见后画“√”。</w:t>
      </w:r>
    </w:p>
    <w:p w14:paraId="7AC6E94F" w14:textId="77777777" w:rsidR="000D48BB" w:rsidRPr="00804397" w:rsidRDefault="000D48BB" w:rsidP="000D48BB">
      <w:pPr>
        <w:ind w:leftChars="300" w:left="840" w:hangingChars="100" w:hanging="210"/>
        <w:jc w:val="left"/>
        <w:textAlignment w:val="top"/>
      </w:pPr>
      <w:r w:rsidRPr="00804397">
        <w:t>3.</w:t>
      </w:r>
      <w:r>
        <w:rPr>
          <w:rFonts w:hint="eastAsia"/>
        </w:rPr>
        <w:t>*</w:t>
      </w:r>
      <w:r>
        <w:rPr>
          <w:rFonts w:hint="eastAsia"/>
        </w:rPr>
        <w:t>为单项淘汰项目</w:t>
      </w:r>
    </w:p>
    <w:p w14:paraId="3BF1686C" w14:textId="77777777" w:rsidR="000D48BB" w:rsidRPr="00804397" w:rsidRDefault="000D48BB" w:rsidP="000D48BB">
      <w:pPr>
        <w:ind w:leftChars="300" w:left="840" w:hangingChars="100" w:hanging="210"/>
        <w:jc w:val="left"/>
        <w:textAlignment w:val="top"/>
      </w:pPr>
      <w:r w:rsidRPr="00804397">
        <w:t>4.</w:t>
      </w:r>
      <w:r w:rsidRPr="00804397">
        <w:t>临床技能考核</w:t>
      </w:r>
      <w:r w:rsidRPr="00804397">
        <w:t>80</w:t>
      </w:r>
      <w:r w:rsidRPr="00804397">
        <w:t>分以上通过。</w:t>
      </w:r>
      <w:r w:rsidRPr="00804397">
        <w:t xml:space="preserve"> </w:t>
      </w:r>
    </w:p>
    <w:p w14:paraId="373FC04A" w14:textId="77777777" w:rsidR="000D48BB" w:rsidRDefault="000D48BB" w:rsidP="000D48BB">
      <w:pPr>
        <w:ind w:leftChars="300" w:left="840" w:hangingChars="100" w:hanging="210"/>
        <w:jc w:val="left"/>
        <w:textAlignment w:val="top"/>
      </w:pPr>
      <w:r>
        <w:rPr>
          <w:rFonts w:hint="eastAsia"/>
        </w:rPr>
        <w:t>5</w:t>
      </w:r>
      <w:r w:rsidRPr="00804397">
        <w:t>.</w:t>
      </w:r>
      <w:r w:rsidRPr="00804397">
        <w:t>日常工作考核必须</w:t>
      </w:r>
      <w:r w:rsidRPr="00804397">
        <w:t>3</w:t>
      </w:r>
      <w:r w:rsidRPr="00804397">
        <w:t>项</w:t>
      </w:r>
      <w:r w:rsidRPr="00804397">
        <w:rPr>
          <w:rFonts w:ascii="宋体" w:hAnsi="宋体"/>
        </w:rPr>
        <w:t>以上达到“良”才能</w:t>
      </w:r>
      <w:r w:rsidRPr="00804397">
        <w:t>通过。</w:t>
      </w:r>
    </w:p>
    <w:p w14:paraId="23C0B48C" w14:textId="77777777" w:rsidR="00804397" w:rsidRPr="000D48BB" w:rsidRDefault="00804397" w:rsidP="00804397">
      <w:pPr>
        <w:ind w:leftChars="300" w:left="840" w:hangingChars="100" w:hanging="210"/>
        <w:jc w:val="left"/>
        <w:textAlignment w:val="top"/>
      </w:pPr>
    </w:p>
    <w:p w14:paraId="32DB1449" w14:textId="77777777" w:rsidR="00804397" w:rsidRDefault="000D48BB" w:rsidP="000D48BB">
      <w:pPr>
        <w:widowControl/>
        <w:jc w:val="left"/>
      </w:pPr>
      <w:r>
        <w:br w:type="page"/>
      </w:r>
    </w:p>
    <w:p w14:paraId="19A5FB8E" w14:textId="77777777" w:rsidR="00FD6716" w:rsidRPr="00804397" w:rsidRDefault="00FD6716" w:rsidP="000D48BB">
      <w:pPr>
        <w:jc w:val="left"/>
        <w:textAlignment w:val="top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04397" w:rsidRPr="00804397" w14:paraId="7BA4C080" w14:textId="77777777" w:rsidTr="00EE4BBF">
        <w:trPr>
          <w:trHeight w:hRule="exact" w:val="593"/>
          <w:jc w:val="center"/>
        </w:trPr>
        <w:tc>
          <w:tcPr>
            <w:tcW w:w="9639" w:type="dxa"/>
          </w:tcPr>
          <w:p w14:paraId="7569EC8C" w14:textId="77777777" w:rsidR="00804397" w:rsidRPr="00804397" w:rsidRDefault="004122F5" w:rsidP="00804397">
            <w:pPr>
              <w:spacing w:line="360" w:lineRule="auto"/>
            </w:pPr>
            <w:r w:rsidRPr="00804397">
              <w:rPr>
                <w:rFonts w:ascii="黑体" w:eastAsia="黑体" w:hint="eastAsia"/>
                <w:bCs/>
                <w:sz w:val="28"/>
              </w:rPr>
              <w:t>轮转科室评语</w:t>
            </w:r>
          </w:p>
        </w:tc>
      </w:tr>
      <w:tr w:rsidR="004122F5" w:rsidRPr="00804397" w14:paraId="65E05C21" w14:textId="77777777" w:rsidTr="00EE4BBF">
        <w:trPr>
          <w:trHeight w:hRule="exact" w:val="9225"/>
          <w:jc w:val="center"/>
        </w:trPr>
        <w:tc>
          <w:tcPr>
            <w:tcW w:w="9639" w:type="dxa"/>
          </w:tcPr>
          <w:p w14:paraId="7A79E243" w14:textId="77777777" w:rsidR="004122F5" w:rsidRPr="00804397" w:rsidRDefault="00145F48" w:rsidP="004122F5">
            <w:pPr>
              <w:wordWrap w:val="0"/>
              <w:spacing w:line="360" w:lineRule="auto"/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专科</w:t>
            </w:r>
            <w:r w:rsidR="004122F5" w:rsidRPr="00804397">
              <w:rPr>
                <w:rFonts w:ascii="宋体" w:hAnsi="宋体" w:hint="eastAsia"/>
                <w:bCs/>
                <w:sz w:val="24"/>
              </w:rPr>
              <w:t>医师</w:t>
            </w:r>
            <w:r w:rsidR="004122F5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        </w:t>
            </w:r>
            <w:r w:rsidR="004122F5" w:rsidRPr="00804397">
              <w:rPr>
                <w:rFonts w:ascii="宋体" w:hAnsi="宋体" w:hint="eastAsia"/>
                <w:bCs/>
                <w:sz w:val="24"/>
              </w:rPr>
              <w:t xml:space="preserve">   </w:t>
            </w:r>
            <w:proofErr w:type="gramStart"/>
            <w:r w:rsidR="004122F5" w:rsidRPr="00804397">
              <w:rPr>
                <w:rFonts w:ascii="宋体" w:hAnsi="宋体" w:hint="eastAsia"/>
                <w:bCs/>
                <w:sz w:val="24"/>
              </w:rPr>
              <w:t>於</w:t>
            </w:r>
            <w:proofErr w:type="gramEnd"/>
            <w:r w:rsidR="004122F5" w:rsidRPr="00804397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122F5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 w:rsidR="004122F5" w:rsidRPr="00804397">
              <w:rPr>
                <w:rFonts w:ascii="宋体" w:hAnsi="宋体" w:hint="eastAsia"/>
                <w:bCs/>
                <w:sz w:val="24"/>
              </w:rPr>
              <w:t>年</w:t>
            </w:r>
            <w:r w:rsidR="004122F5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="004122F5" w:rsidRPr="00804397">
              <w:rPr>
                <w:rFonts w:ascii="宋体" w:hAnsi="宋体" w:hint="eastAsia"/>
                <w:bCs/>
                <w:sz w:val="24"/>
              </w:rPr>
              <w:t xml:space="preserve"> 月</w:t>
            </w:r>
            <w:r w:rsidR="004122F5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</w:t>
            </w:r>
            <w:r w:rsidR="004122F5" w:rsidRPr="00804397">
              <w:rPr>
                <w:rFonts w:ascii="宋体" w:hAnsi="宋体" w:hint="eastAsia"/>
                <w:bCs/>
                <w:sz w:val="24"/>
              </w:rPr>
              <w:t>日至</w:t>
            </w:r>
            <w:r w:rsidR="004122F5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</w:t>
            </w:r>
            <w:r w:rsidR="004122F5" w:rsidRPr="00804397">
              <w:rPr>
                <w:rFonts w:ascii="宋体" w:hAnsi="宋体" w:hint="eastAsia"/>
                <w:bCs/>
                <w:sz w:val="24"/>
              </w:rPr>
              <w:t>年</w:t>
            </w:r>
            <w:r w:rsidR="004122F5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="004122F5" w:rsidRPr="00804397">
              <w:rPr>
                <w:rFonts w:ascii="宋体" w:hAnsi="宋体" w:hint="eastAsia"/>
                <w:bCs/>
                <w:sz w:val="24"/>
              </w:rPr>
              <w:t xml:space="preserve"> 月</w:t>
            </w:r>
            <w:r w:rsidR="004122F5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</w:t>
            </w:r>
            <w:r w:rsidR="004122F5" w:rsidRPr="00804397">
              <w:rPr>
                <w:rFonts w:ascii="宋体" w:hAnsi="宋体" w:hint="eastAsia"/>
                <w:bCs/>
                <w:sz w:val="24"/>
              </w:rPr>
              <w:t>日，</w:t>
            </w:r>
          </w:p>
          <w:p w14:paraId="30EA169B" w14:textId="77777777" w:rsidR="004122F5" w:rsidRPr="00804397" w:rsidRDefault="004122F5" w:rsidP="0080439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804397">
              <w:rPr>
                <w:rFonts w:ascii="宋体" w:hAnsi="宋体" w:hint="eastAsia"/>
                <w:bCs/>
                <w:sz w:val="24"/>
              </w:rPr>
              <w:t>在</w:t>
            </w:r>
            <w:r w:rsidRPr="00804397">
              <w:rPr>
                <w:rFonts w:ascii="黑体" w:eastAsia="黑体" w:hAnsi="黑体" w:hint="eastAsia"/>
                <w:sz w:val="28"/>
                <w:szCs w:val="28"/>
              </w:rPr>
              <w:t>核医学科</w:t>
            </w:r>
            <w:r w:rsidRPr="00804397">
              <w:rPr>
                <w:rFonts w:ascii="宋体" w:hAnsi="宋体" w:hint="eastAsia"/>
                <w:bCs/>
                <w:sz w:val="24"/>
              </w:rPr>
              <w:t>轮转期间，评价如下：</w:t>
            </w:r>
          </w:p>
          <w:p w14:paraId="1F72124D" w14:textId="77777777" w:rsidR="004122F5" w:rsidRPr="00804397" w:rsidRDefault="004122F5" w:rsidP="00804397">
            <w:pPr>
              <w:rPr>
                <w:rFonts w:ascii="宋体" w:hAnsi="宋体"/>
              </w:rPr>
            </w:pPr>
          </w:p>
          <w:p w14:paraId="7634CD37" w14:textId="77777777" w:rsidR="004122F5" w:rsidRPr="00804397" w:rsidRDefault="004122F5" w:rsidP="00804397"/>
          <w:p w14:paraId="62B1AE7D" w14:textId="77777777" w:rsidR="004122F5" w:rsidRPr="00804397" w:rsidRDefault="004122F5" w:rsidP="00804397"/>
          <w:p w14:paraId="557FE6D2" w14:textId="77777777" w:rsidR="004122F5" w:rsidRPr="00804397" w:rsidRDefault="004122F5" w:rsidP="00804397"/>
          <w:p w14:paraId="26C6F855" w14:textId="77777777" w:rsidR="004122F5" w:rsidRPr="00804397" w:rsidRDefault="004122F5" w:rsidP="00804397"/>
          <w:p w14:paraId="3A3199E3" w14:textId="77777777" w:rsidR="004122F5" w:rsidRPr="00804397" w:rsidRDefault="004122F5" w:rsidP="00804397"/>
          <w:p w14:paraId="1BE97E79" w14:textId="77777777" w:rsidR="004122F5" w:rsidRPr="00804397" w:rsidRDefault="004122F5" w:rsidP="00804397"/>
          <w:p w14:paraId="67A595BC" w14:textId="77777777" w:rsidR="004122F5" w:rsidRPr="00804397" w:rsidRDefault="004122F5" w:rsidP="00804397"/>
          <w:p w14:paraId="566E4CD3" w14:textId="77777777" w:rsidR="004122F5" w:rsidRPr="00804397" w:rsidRDefault="004122F5" w:rsidP="00804397"/>
          <w:p w14:paraId="60861A56" w14:textId="77777777" w:rsidR="004122F5" w:rsidRPr="00804397" w:rsidRDefault="004122F5" w:rsidP="00804397">
            <w:pPr>
              <w:spacing w:line="300" w:lineRule="exact"/>
            </w:pPr>
          </w:p>
          <w:p w14:paraId="13AD2D5C" w14:textId="77777777" w:rsidR="004122F5" w:rsidRPr="00804397" w:rsidRDefault="004122F5" w:rsidP="00804397">
            <w:pPr>
              <w:spacing w:line="300" w:lineRule="exact"/>
            </w:pPr>
          </w:p>
          <w:p w14:paraId="75B1ED46" w14:textId="77777777" w:rsidR="004122F5" w:rsidRPr="00804397" w:rsidRDefault="004122F5" w:rsidP="00804397">
            <w:pPr>
              <w:spacing w:line="300" w:lineRule="exact"/>
            </w:pPr>
          </w:p>
          <w:p w14:paraId="45E881E0" w14:textId="77777777" w:rsidR="004122F5" w:rsidRPr="00804397" w:rsidRDefault="004122F5" w:rsidP="00804397">
            <w:pPr>
              <w:spacing w:line="300" w:lineRule="exact"/>
            </w:pPr>
          </w:p>
          <w:p w14:paraId="03CB5A80" w14:textId="77777777" w:rsidR="004122F5" w:rsidRPr="00804397" w:rsidRDefault="004122F5" w:rsidP="00804397">
            <w:pPr>
              <w:spacing w:line="300" w:lineRule="exact"/>
            </w:pPr>
          </w:p>
          <w:p w14:paraId="2B5B9819" w14:textId="77777777" w:rsidR="004122F5" w:rsidRPr="00804397" w:rsidRDefault="004122F5" w:rsidP="00804397">
            <w:pPr>
              <w:spacing w:line="300" w:lineRule="exact"/>
            </w:pPr>
          </w:p>
          <w:p w14:paraId="73E6C860" w14:textId="77777777" w:rsidR="004122F5" w:rsidRPr="00804397" w:rsidRDefault="004122F5" w:rsidP="00804397">
            <w:pPr>
              <w:spacing w:line="300" w:lineRule="exact"/>
            </w:pPr>
          </w:p>
          <w:p w14:paraId="77A20E25" w14:textId="77777777" w:rsidR="004122F5" w:rsidRPr="00804397" w:rsidRDefault="004122F5" w:rsidP="00804397">
            <w:pPr>
              <w:spacing w:line="300" w:lineRule="exact"/>
            </w:pPr>
          </w:p>
          <w:p w14:paraId="1F05AAA3" w14:textId="77777777" w:rsidR="004122F5" w:rsidRPr="00804397" w:rsidRDefault="004122F5" w:rsidP="00804397">
            <w:pPr>
              <w:spacing w:line="300" w:lineRule="exact"/>
            </w:pPr>
          </w:p>
          <w:p w14:paraId="376FF92B" w14:textId="77777777" w:rsidR="004122F5" w:rsidRPr="00804397" w:rsidRDefault="004122F5" w:rsidP="00804397"/>
          <w:p w14:paraId="5DB6CB2C" w14:textId="77777777" w:rsidR="004122F5" w:rsidRPr="00804397" w:rsidRDefault="004122F5" w:rsidP="00804397"/>
          <w:p w14:paraId="489D4E0C" w14:textId="77777777" w:rsidR="004122F5" w:rsidRPr="00804397" w:rsidRDefault="004122F5" w:rsidP="00804397"/>
          <w:p w14:paraId="55C7EDE3" w14:textId="77777777" w:rsidR="004122F5" w:rsidRPr="00804397" w:rsidRDefault="004122F5" w:rsidP="00804397"/>
          <w:p w14:paraId="71FDFAE6" w14:textId="77777777" w:rsidR="004122F5" w:rsidRPr="00804397" w:rsidRDefault="004122F5" w:rsidP="00804397"/>
          <w:p w14:paraId="378F36CD" w14:textId="77777777" w:rsidR="004122F5" w:rsidRPr="00804397" w:rsidRDefault="004122F5" w:rsidP="00804397"/>
          <w:p w14:paraId="0C362A05" w14:textId="77777777" w:rsidR="004122F5" w:rsidRPr="00804397" w:rsidRDefault="004122F5" w:rsidP="00804397"/>
          <w:p w14:paraId="14F6C99A" w14:textId="77777777" w:rsidR="004122F5" w:rsidRPr="00804397" w:rsidRDefault="004122F5" w:rsidP="00804397"/>
          <w:p w14:paraId="5AA0CCDF" w14:textId="77777777" w:rsidR="004122F5" w:rsidRPr="00804397" w:rsidRDefault="004122F5" w:rsidP="004122F5">
            <w:pPr>
              <w:ind w:firstLineChars="2900" w:firstLine="6090"/>
              <w:jc w:val="right"/>
              <w:rPr>
                <w:rFonts w:ascii="黑体" w:eastAsia="黑体"/>
                <w:bCs/>
                <w:sz w:val="28"/>
              </w:rPr>
            </w:pPr>
            <w:r w:rsidRPr="00804397">
              <w:rPr>
                <w:rFonts w:hint="eastAsia"/>
              </w:rPr>
              <w:t>年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月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日</w:t>
            </w:r>
          </w:p>
        </w:tc>
      </w:tr>
      <w:tr w:rsidR="00804397" w:rsidRPr="00804397" w14:paraId="5B1FB33B" w14:textId="77777777" w:rsidTr="00EE4BBF">
        <w:trPr>
          <w:cantSplit/>
          <w:trHeight w:hRule="exact" w:val="851"/>
          <w:jc w:val="center"/>
        </w:trPr>
        <w:tc>
          <w:tcPr>
            <w:tcW w:w="9639" w:type="dxa"/>
            <w:vAlign w:val="center"/>
          </w:tcPr>
          <w:p w14:paraId="6B3B4503" w14:textId="77777777" w:rsidR="00804397" w:rsidRPr="00804397" w:rsidRDefault="00804397" w:rsidP="00804397">
            <w:r w:rsidRPr="00804397">
              <w:rPr>
                <w:rFonts w:hint="eastAsia"/>
              </w:rPr>
              <w:t>主考医师签名：</w:t>
            </w:r>
          </w:p>
          <w:p w14:paraId="5BD37AED" w14:textId="77777777" w:rsidR="00804397" w:rsidRPr="00804397" w:rsidRDefault="00804397" w:rsidP="00804397">
            <w:pPr>
              <w:ind w:firstLineChars="2900" w:firstLine="6090"/>
              <w:jc w:val="right"/>
              <w:rPr>
                <w:b/>
              </w:rPr>
            </w:pPr>
            <w:r w:rsidRPr="00804397">
              <w:rPr>
                <w:rFonts w:hint="eastAsia"/>
              </w:rPr>
              <w:t>年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月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日</w:t>
            </w:r>
          </w:p>
        </w:tc>
      </w:tr>
      <w:tr w:rsidR="00804397" w:rsidRPr="00804397" w14:paraId="332CF436" w14:textId="77777777" w:rsidTr="00EE4BBF">
        <w:trPr>
          <w:cantSplit/>
          <w:trHeight w:hRule="exact" w:val="851"/>
          <w:jc w:val="center"/>
        </w:trPr>
        <w:tc>
          <w:tcPr>
            <w:tcW w:w="9639" w:type="dxa"/>
            <w:vAlign w:val="center"/>
          </w:tcPr>
          <w:p w14:paraId="6A2BD62B" w14:textId="77777777" w:rsidR="00804397" w:rsidRPr="00804397" w:rsidRDefault="00804397" w:rsidP="00804397">
            <w:r w:rsidRPr="00804397">
              <w:rPr>
                <w:rFonts w:hint="eastAsia"/>
              </w:rPr>
              <w:t>轮转科室负责人签字：</w:t>
            </w:r>
          </w:p>
          <w:p w14:paraId="2EC41380" w14:textId="77777777" w:rsidR="00804397" w:rsidRPr="00804397" w:rsidRDefault="00804397" w:rsidP="00804397">
            <w:pPr>
              <w:jc w:val="right"/>
            </w:pPr>
            <w:r w:rsidRPr="00804397">
              <w:rPr>
                <w:rFonts w:hint="eastAsia"/>
              </w:rPr>
              <w:t xml:space="preserve">                                                          </w:t>
            </w:r>
            <w:r w:rsidRPr="00804397">
              <w:rPr>
                <w:rFonts w:hint="eastAsia"/>
              </w:rPr>
              <w:t>年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月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日</w:t>
            </w:r>
          </w:p>
        </w:tc>
      </w:tr>
      <w:tr w:rsidR="00804397" w:rsidRPr="00804397" w14:paraId="63D54956" w14:textId="77777777" w:rsidTr="00EE4BBF">
        <w:trPr>
          <w:cantSplit/>
          <w:trHeight w:hRule="exact" w:val="1553"/>
          <w:jc w:val="center"/>
        </w:trPr>
        <w:tc>
          <w:tcPr>
            <w:tcW w:w="9639" w:type="dxa"/>
            <w:vAlign w:val="center"/>
          </w:tcPr>
          <w:p w14:paraId="5EA185DF" w14:textId="77777777" w:rsidR="00804397" w:rsidRPr="00804397" w:rsidRDefault="00804397" w:rsidP="00804397">
            <w:r w:rsidRPr="00804397">
              <w:rPr>
                <w:rFonts w:hint="eastAsia"/>
              </w:rPr>
              <w:t>主管部门审核意见：</w:t>
            </w:r>
          </w:p>
          <w:p w14:paraId="75999613" w14:textId="77777777" w:rsidR="00804397" w:rsidRPr="00804397" w:rsidRDefault="00804397" w:rsidP="00804397"/>
          <w:p w14:paraId="201F3D7B" w14:textId="77777777" w:rsidR="00804397" w:rsidRPr="00804397" w:rsidRDefault="00804397" w:rsidP="00804397"/>
          <w:p w14:paraId="698664C8" w14:textId="77777777" w:rsidR="00804397" w:rsidRPr="00804397" w:rsidRDefault="00804397" w:rsidP="00804397">
            <w:pPr>
              <w:jc w:val="right"/>
            </w:pPr>
            <w:r w:rsidRPr="00804397">
              <w:rPr>
                <w:rFonts w:hint="eastAsia"/>
              </w:rPr>
              <w:t xml:space="preserve">                                                          </w:t>
            </w:r>
            <w:r w:rsidRPr="00804397">
              <w:rPr>
                <w:rFonts w:hint="eastAsia"/>
              </w:rPr>
              <w:t>年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月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日</w:t>
            </w:r>
          </w:p>
        </w:tc>
      </w:tr>
    </w:tbl>
    <w:p w14:paraId="086B4BAD" w14:textId="5453B219" w:rsidR="008A088F" w:rsidRDefault="008A088F" w:rsidP="00BF361F">
      <w:pPr>
        <w:spacing w:beforeLines="50" w:before="156"/>
        <w:rPr>
          <w:rFonts w:ascii="黑体" w:eastAsia="黑体"/>
          <w:sz w:val="24"/>
        </w:rPr>
      </w:pPr>
    </w:p>
    <w:p w14:paraId="628C1BEC" w14:textId="77777777" w:rsidR="00EE4BBF" w:rsidRDefault="00EE4BBF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sz w:val="32"/>
          <w:szCs w:val="32"/>
        </w:rPr>
        <w:br w:type="page"/>
      </w:r>
    </w:p>
    <w:p w14:paraId="1742E0C0" w14:textId="263BE34F" w:rsidR="00804397" w:rsidRPr="00482A85" w:rsidRDefault="00482A85" w:rsidP="008A088F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 w:rsidR="001A5C02">
        <w:rPr>
          <w:rFonts w:asciiTheme="minorEastAsia" w:eastAsiaTheme="minorEastAsia" w:hAnsiTheme="minorEastAsia" w:hint="eastAsia"/>
          <w:b/>
          <w:bCs/>
          <w:sz w:val="32"/>
          <w:szCs w:val="32"/>
        </w:rPr>
        <w:t>三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 w:rsidR="00865345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SPECT</w:t>
      </w:r>
      <w:r w:rsidR="00804397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显像诊断</w:t>
      </w:r>
      <w:r w:rsidR="00187B6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能力培训</w:t>
      </w:r>
      <w:r w:rsidR="00804397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评分表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4958"/>
        <w:gridCol w:w="1560"/>
        <w:gridCol w:w="1168"/>
      </w:tblGrid>
      <w:tr w:rsidR="00637EE0" w:rsidRPr="00804397" w14:paraId="3F46A011" w14:textId="77777777" w:rsidTr="00A70A29">
        <w:trPr>
          <w:trHeight w:val="567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E25D" w14:textId="77777777" w:rsidR="00637EE0" w:rsidRPr="00804397" w:rsidRDefault="00637EE0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考核内容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07F6" w14:textId="77777777" w:rsidR="00637EE0" w:rsidRPr="00804397" w:rsidRDefault="00637EE0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评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分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标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413" w14:textId="77777777" w:rsidR="00637EE0" w:rsidRPr="00804397" w:rsidRDefault="00637EE0" w:rsidP="00804397">
            <w:pPr>
              <w:spacing w:line="320" w:lineRule="exact"/>
              <w:ind w:leftChars="-30" w:left="-63" w:rightChars="-84" w:right="-176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满分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0278" w14:textId="77777777" w:rsidR="00637EE0" w:rsidRPr="00804397" w:rsidRDefault="00637EE0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637EE0" w:rsidRPr="00804397" w14:paraId="306B512F" w14:textId="77777777" w:rsidTr="00A70A29">
        <w:trPr>
          <w:trHeight w:val="1455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8A4A" w14:textId="77777777" w:rsidR="00637EE0" w:rsidRPr="00804397" w:rsidRDefault="00637EE0" w:rsidP="00804397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核对一般项目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F1C0" w14:textId="77777777" w:rsidR="00637EE0" w:rsidRPr="00A70A29" w:rsidRDefault="00637EE0" w:rsidP="00804397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1</w:t>
            </w:r>
            <w:r w:rsidRPr="00A70A29">
              <w:rPr>
                <w:rFonts w:asciiTheme="minorEastAsia" w:eastAsiaTheme="minorEastAsia" w:hAnsiTheme="minorEastAsia" w:hint="eastAsia"/>
              </w:rPr>
              <w:t>.核对患者</w:t>
            </w:r>
            <w:r w:rsidR="00A70A29" w:rsidRPr="00A70A29">
              <w:rPr>
                <w:rFonts w:asciiTheme="minorEastAsia" w:eastAsiaTheme="minorEastAsia" w:hAnsiTheme="minorEastAsia" w:hint="eastAsia"/>
              </w:rPr>
              <w:t>基本信息</w:t>
            </w:r>
          </w:p>
          <w:p w14:paraId="7B474DC7" w14:textId="77777777" w:rsidR="00637EE0" w:rsidRPr="00A70A29" w:rsidRDefault="00637EE0" w:rsidP="00804397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2</w:t>
            </w:r>
            <w:r w:rsidRPr="00A70A29">
              <w:rPr>
                <w:rFonts w:asciiTheme="minorEastAsia" w:eastAsiaTheme="minorEastAsia" w:hAnsiTheme="minorEastAsia" w:hint="eastAsia"/>
              </w:rPr>
              <w:t>.核对</w:t>
            </w:r>
            <w:r w:rsidR="00FA38EE" w:rsidRPr="00A70A29">
              <w:rPr>
                <w:rFonts w:asciiTheme="minorEastAsia" w:eastAsiaTheme="minorEastAsia" w:hAnsiTheme="minorEastAsia" w:hint="eastAsia"/>
              </w:rPr>
              <w:t>检查名称、</w:t>
            </w:r>
            <w:r w:rsidRPr="00A70A29">
              <w:rPr>
                <w:rFonts w:asciiTheme="minorEastAsia" w:eastAsiaTheme="minorEastAsia" w:hAnsiTheme="minorEastAsia" w:hint="eastAsia"/>
              </w:rPr>
              <w:t>检查日期</w:t>
            </w:r>
          </w:p>
          <w:p w14:paraId="797FD562" w14:textId="77777777" w:rsidR="00637EE0" w:rsidRPr="00A70A29" w:rsidRDefault="00637EE0" w:rsidP="00804397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3</w:t>
            </w:r>
            <w:r w:rsidRPr="00A70A29">
              <w:rPr>
                <w:rFonts w:asciiTheme="minorEastAsia" w:eastAsiaTheme="minorEastAsia" w:hAnsiTheme="minorEastAsia" w:hint="eastAsia"/>
              </w:rPr>
              <w:t>.核对检查部位</w:t>
            </w:r>
          </w:p>
          <w:p w14:paraId="382A07D0" w14:textId="77777777" w:rsidR="00FA38EE" w:rsidRPr="00A70A29" w:rsidRDefault="00FA38EE" w:rsidP="00804397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 w:hint="eastAsia"/>
              </w:rPr>
              <w:t>4.核对显像剂及用量、给药方式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01A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19B" w14:textId="77777777" w:rsidR="00637EE0" w:rsidRPr="00804397" w:rsidRDefault="00637EE0" w:rsidP="00A70A29">
            <w:pPr>
              <w:spacing w:line="280" w:lineRule="exact"/>
              <w:ind w:left="210" w:hangingChars="100" w:hanging="210"/>
            </w:pPr>
          </w:p>
        </w:tc>
      </w:tr>
      <w:tr w:rsidR="00637EE0" w:rsidRPr="00804397" w14:paraId="7E54E60E" w14:textId="77777777" w:rsidTr="00A70A29">
        <w:trPr>
          <w:trHeight w:val="1973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4CE" w14:textId="77777777" w:rsidR="00637EE0" w:rsidRPr="00804397" w:rsidRDefault="00637EE0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征象描述分析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4651" w14:textId="77777777" w:rsidR="00637EE0" w:rsidRPr="00A70A29" w:rsidRDefault="00637EE0" w:rsidP="00804397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1</w:t>
            </w:r>
            <w:r w:rsidRPr="00A70A29">
              <w:rPr>
                <w:rFonts w:asciiTheme="minorEastAsia" w:eastAsiaTheme="minorEastAsia" w:hAnsiTheme="minorEastAsia" w:hint="eastAsia"/>
              </w:rPr>
              <w:t>.影像观察全面，注意到重要的阳性征象和阴性征象</w:t>
            </w:r>
          </w:p>
          <w:p w14:paraId="4F483CBC" w14:textId="77777777" w:rsidR="00637EE0" w:rsidRPr="00A70A29" w:rsidRDefault="00637EE0" w:rsidP="00804397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70A29">
              <w:rPr>
                <w:rFonts w:asciiTheme="minorEastAsia" w:eastAsiaTheme="minorEastAsia" w:hAnsiTheme="minorEastAsia"/>
              </w:rPr>
              <w:t>2</w:t>
            </w:r>
            <w:r w:rsidRPr="00A70A29">
              <w:rPr>
                <w:rFonts w:asciiTheme="minorEastAsia" w:eastAsiaTheme="minorEastAsia" w:hAnsiTheme="minorEastAsia" w:hint="eastAsia"/>
              </w:rPr>
              <w:t>.征象描述客观，</w:t>
            </w:r>
            <w:r w:rsidRPr="00A70A29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专业术语运用恰当</w:t>
            </w:r>
          </w:p>
          <w:p w14:paraId="214ED1B0" w14:textId="77777777" w:rsidR="00637EE0" w:rsidRPr="00A70A29" w:rsidRDefault="00637EE0" w:rsidP="00804397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3</w:t>
            </w:r>
            <w:r w:rsidRPr="00A70A29">
              <w:rPr>
                <w:rFonts w:asciiTheme="minorEastAsia" w:eastAsiaTheme="minorEastAsia" w:hAnsiTheme="minorEastAsia" w:hint="eastAsia"/>
              </w:rPr>
              <w:t>.分析征象逻辑性强，思维严谨，语言精炼</w:t>
            </w:r>
          </w:p>
          <w:p w14:paraId="67CF1B29" w14:textId="77777777" w:rsidR="00637EE0" w:rsidRPr="00A70A29" w:rsidRDefault="00637EE0" w:rsidP="00804397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4</w:t>
            </w:r>
            <w:r w:rsidRPr="00A70A29">
              <w:rPr>
                <w:rFonts w:asciiTheme="minorEastAsia" w:eastAsiaTheme="minorEastAsia" w:hAnsiTheme="minorEastAsia" w:hint="eastAsia"/>
              </w:rPr>
              <w:t>.分析过程能结合临床资料和其他辅助检查等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E603" w14:textId="77777777" w:rsidR="00637EE0" w:rsidRPr="00804397" w:rsidRDefault="00637EE0" w:rsidP="00A70A29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3</w:t>
            </w:r>
            <w:r w:rsidR="00A70A29">
              <w:rPr>
                <w:rFonts w:hint="eastAsi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CD11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</w:pPr>
          </w:p>
        </w:tc>
      </w:tr>
      <w:tr w:rsidR="00637EE0" w:rsidRPr="00804397" w14:paraId="53F9ECEA" w14:textId="77777777" w:rsidTr="00A70A29">
        <w:trPr>
          <w:trHeight w:val="1561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1F9" w14:textId="77777777" w:rsidR="00637EE0" w:rsidRPr="00804397" w:rsidRDefault="00637EE0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报告书写质量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7CBD" w14:textId="77777777" w:rsidR="00637EE0" w:rsidRPr="00A70A29" w:rsidRDefault="00637EE0" w:rsidP="00A70A29">
            <w:pPr>
              <w:spacing w:line="28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 w:hint="eastAsia"/>
              </w:rPr>
              <w:t>报告书写格式规范</w:t>
            </w:r>
            <w:r w:rsidRPr="00A70A29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，无错别字，</w:t>
            </w:r>
            <w:r w:rsidRPr="00A70A29">
              <w:rPr>
                <w:rFonts w:asciiTheme="minorEastAsia" w:eastAsiaTheme="minorEastAsia" w:hAnsiTheme="minorEastAsia" w:hint="eastAsia"/>
              </w:rPr>
              <w:t>征象描述细致，</w:t>
            </w:r>
            <w:r w:rsidRPr="00A70A29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条理清楚，确认签名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9BD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11A7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</w:pPr>
          </w:p>
        </w:tc>
      </w:tr>
      <w:tr w:rsidR="00637EE0" w:rsidRPr="00804397" w14:paraId="685E3E0D" w14:textId="77777777" w:rsidTr="00A70A29">
        <w:trPr>
          <w:trHeight w:val="1399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9E28" w14:textId="77777777" w:rsidR="00637EE0" w:rsidRPr="00804397" w:rsidRDefault="00637EE0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诊断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3382" w14:textId="77777777" w:rsidR="00637EE0" w:rsidRPr="00A70A29" w:rsidRDefault="00637EE0" w:rsidP="00804397">
            <w:pPr>
              <w:spacing w:line="280" w:lineRule="exact"/>
              <w:ind w:leftChars="-30" w:left="-63" w:rightChars="-30" w:right="-63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诊断依据充分，结论准确，主次分明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6EF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E52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</w:pPr>
          </w:p>
        </w:tc>
      </w:tr>
      <w:tr w:rsidR="00637EE0" w:rsidRPr="00804397" w14:paraId="036A55A8" w14:textId="77777777" w:rsidTr="00A70A29">
        <w:trPr>
          <w:trHeight w:val="825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76C2" w14:textId="77777777" w:rsidR="00637EE0" w:rsidRPr="00804397" w:rsidRDefault="00637EE0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鉴别诊断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9184" w14:textId="77777777" w:rsidR="00637EE0" w:rsidRPr="00A70A29" w:rsidRDefault="00637EE0" w:rsidP="00804397">
            <w:pPr>
              <w:spacing w:line="280" w:lineRule="exact"/>
              <w:ind w:leftChars="-30" w:left="-63" w:rightChars="-30" w:right="-63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 w:hint="eastAsia"/>
              </w:rPr>
              <w:t>鉴别诊断合理，至少提出2个需鉴别的疾病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7921" w14:textId="77777777" w:rsidR="00637EE0" w:rsidRPr="00804397" w:rsidRDefault="00637EE0" w:rsidP="00A70A29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</w:t>
            </w:r>
            <w:r w:rsidR="00A70A29">
              <w:rPr>
                <w:rFonts w:hint="eastAsi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16D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</w:pPr>
          </w:p>
        </w:tc>
      </w:tr>
      <w:tr w:rsidR="00637EE0" w:rsidRPr="00804397" w14:paraId="44291E2F" w14:textId="77777777" w:rsidTr="00A70A29">
        <w:trPr>
          <w:trHeight w:val="129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674" w14:textId="77777777" w:rsidR="00637EE0" w:rsidRPr="00804397" w:rsidRDefault="00637EE0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回答问题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215D" w14:textId="77777777" w:rsidR="00637EE0" w:rsidRPr="00A70A29" w:rsidRDefault="00A70A29" w:rsidP="00A70A29">
            <w:pPr>
              <w:spacing w:line="28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考官</w:t>
            </w:r>
            <w:r w:rsidR="00637EE0" w:rsidRPr="00A70A29">
              <w:rPr>
                <w:rFonts w:asciiTheme="minorEastAsia" w:eastAsiaTheme="minorEastAsia" w:hAnsiTheme="minorEastAsia" w:hint="eastAsia"/>
              </w:rPr>
              <w:t>提出相关问题（主要涉及考生在阅片过程中出现的问题）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2BA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086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</w:pPr>
          </w:p>
        </w:tc>
      </w:tr>
      <w:tr w:rsidR="00637EE0" w:rsidRPr="00804397" w14:paraId="603D226B" w14:textId="77777777" w:rsidTr="00A70A29">
        <w:trPr>
          <w:trHeight w:val="698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D22E" w14:textId="77777777" w:rsidR="00637EE0" w:rsidRPr="00804397" w:rsidRDefault="00637EE0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1823" w14:textId="77777777" w:rsidR="00637EE0" w:rsidRPr="00804397" w:rsidRDefault="00637EE0" w:rsidP="00804397">
            <w:pPr>
              <w:spacing w:line="280" w:lineRule="exact"/>
              <w:ind w:leftChars="-30" w:left="210" w:rightChars="-30" w:right="-63" w:hangingChars="130" w:hanging="27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C012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45B6" w14:textId="77777777" w:rsidR="00637EE0" w:rsidRPr="00804397" w:rsidRDefault="00637EE0" w:rsidP="00804397">
            <w:pPr>
              <w:spacing w:line="280" w:lineRule="exact"/>
              <w:ind w:leftChars="-30" w:left="-63" w:rightChars="-30" w:right="-63"/>
            </w:pPr>
          </w:p>
        </w:tc>
      </w:tr>
      <w:tr w:rsidR="00804397" w:rsidRPr="00804397" w14:paraId="5BB8D10C" w14:textId="77777777" w:rsidTr="00637EE0">
        <w:trPr>
          <w:trHeight w:val="929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1C4" w14:textId="77777777" w:rsidR="00804397" w:rsidRPr="00804397" w:rsidRDefault="00804397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9F73" w14:textId="77777777" w:rsidR="00804397" w:rsidRPr="00804397" w:rsidRDefault="00865345" w:rsidP="00865345">
            <w:pPr>
              <w:spacing w:line="280" w:lineRule="exact"/>
              <w:ind w:left="-63" w:rightChars="-30" w:right="-63"/>
            </w:pPr>
            <w:r>
              <w:rPr>
                <w:rFonts w:ascii="宋体" w:hAnsi="宋体" w:hint="eastAsia"/>
              </w:rPr>
              <w:t>考核病例任选2-3份以下检查内容：</w:t>
            </w:r>
            <w:r w:rsidR="00804397" w:rsidRPr="00804397">
              <w:rPr>
                <w:rFonts w:ascii="宋体" w:hAnsi="宋体" w:hint="eastAsia"/>
              </w:rPr>
              <w:t>1.甲状腺显像</w:t>
            </w:r>
            <w:r w:rsidR="00804397" w:rsidRPr="00804397">
              <w:rPr>
                <w:rFonts w:ascii="宋体" w:hAnsi="宋体"/>
              </w:rPr>
              <w:t>2</w:t>
            </w:r>
            <w:r w:rsidR="00804397" w:rsidRPr="00804397">
              <w:rPr>
                <w:rFonts w:ascii="宋体" w:hAnsi="宋体" w:hint="eastAsia"/>
              </w:rPr>
              <w:t>.肾动态显像 3.骨显像4.肺灌注及通气显像</w:t>
            </w:r>
            <w:r w:rsidR="00804397" w:rsidRPr="00804397">
              <w:rPr>
                <w:rFonts w:hint="eastAsia"/>
              </w:rPr>
              <w:t xml:space="preserve"> </w:t>
            </w:r>
            <w:r w:rsidR="00804397" w:rsidRPr="00804397"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心肌</w:t>
            </w:r>
            <w:r w:rsidR="00804397" w:rsidRPr="00804397">
              <w:rPr>
                <w:rFonts w:ascii="宋体" w:hAnsi="宋体" w:hint="eastAsia"/>
              </w:rPr>
              <w:t xml:space="preserve">灌注显像 </w:t>
            </w:r>
            <w:r>
              <w:rPr>
                <w:rFonts w:ascii="宋体" w:hAnsi="宋体" w:hint="eastAsia"/>
              </w:rPr>
              <w:t>6.甲状旁腺显像 7.脑血流灌注显像。</w:t>
            </w:r>
          </w:p>
        </w:tc>
      </w:tr>
    </w:tbl>
    <w:p w14:paraId="5C38A421" w14:textId="77777777" w:rsidR="00804397" w:rsidRPr="00804397" w:rsidRDefault="00804397" w:rsidP="00804397">
      <w:pPr>
        <w:spacing w:beforeLines="50" w:before="156"/>
        <w:rPr>
          <w:rFonts w:ascii="黑体" w:eastAsia="黑体"/>
          <w:sz w:val="24"/>
        </w:rPr>
      </w:pPr>
      <w:r w:rsidRPr="00804397">
        <w:rPr>
          <w:rFonts w:ascii="黑体" w:eastAsia="黑体" w:hint="eastAsia"/>
          <w:sz w:val="24"/>
        </w:rPr>
        <w:t>主考</w:t>
      </w:r>
      <w:r w:rsidR="00187B6B">
        <w:rPr>
          <w:rFonts w:ascii="黑体" w:eastAsia="黑体" w:hint="eastAsia"/>
          <w:sz w:val="24"/>
        </w:rPr>
        <w:t>教</w:t>
      </w:r>
      <w:r w:rsidRPr="00804397">
        <w:rPr>
          <w:rFonts w:ascii="黑体" w:eastAsia="黑体" w:hint="eastAsia"/>
          <w:sz w:val="24"/>
        </w:rPr>
        <w:t>师签名：                           考核日期：</w:t>
      </w:r>
    </w:p>
    <w:p w14:paraId="03FD7FFA" w14:textId="77777777" w:rsidR="00804397" w:rsidRPr="001A5C02" w:rsidRDefault="00637EE0" w:rsidP="001A5C02">
      <w:pPr>
        <w:widowControl/>
        <w:jc w:val="left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2F234235" w14:textId="77777777" w:rsidR="00EA0A33" w:rsidRPr="00482A85" w:rsidRDefault="00482A85" w:rsidP="00482A8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 w:rsidR="001A5C02">
        <w:rPr>
          <w:rFonts w:asciiTheme="minorEastAsia" w:eastAsiaTheme="minorEastAsia" w:hAnsiTheme="minorEastAsia" w:hint="eastAsia"/>
          <w:b/>
          <w:bCs/>
          <w:sz w:val="32"/>
          <w:szCs w:val="32"/>
        </w:rPr>
        <w:t>四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 w:rsidR="00EA0A33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PET显像诊断</w:t>
      </w:r>
      <w:r w:rsidR="00A90D25">
        <w:rPr>
          <w:rFonts w:asciiTheme="minorEastAsia" w:eastAsiaTheme="minorEastAsia" w:hAnsiTheme="minorEastAsia" w:hint="eastAsia"/>
          <w:b/>
          <w:bCs/>
          <w:sz w:val="32"/>
          <w:szCs w:val="32"/>
        </w:rPr>
        <w:t>能力</w:t>
      </w:r>
      <w:r w:rsidR="00EA0A33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培训评分表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4958"/>
        <w:gridCol w:w="1560"/>
        <w:gridCol w:w="1168"/>
      </w:tblGrid>
      <w:tr w:rsidR="00EA0A33" w:rsidRPr="00804397" w14:paraId="569E101A" w14:textId="77777777" w:rsidTr="00CD38D8">
        <w:trPr>
          <w:trHeight w:val="567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C16B" w14:textId="77777777" w:rsidR="00EA0A33" w:rsidRPr="004122F5" w:rsidRDefault="00EA0A33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考核内容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21BA" w14:textId="77777777" w:rsidR="00EA0A33" w:rsidRPr="004122F5" w:rsidRDefault="00EA0A33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评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分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标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027" w14:textId="77777777" w:rsidR="00EA0A33" w:rsidRPr="004122F5" w:rsidRDefault="00EA0A33" w:rsidP="00CD38D8">
            <w:pPr>
              <w:spacing w:line="320" w:lineRule="exact"/>
              <w:ind w:leftChars="-30" w:left="-63" w:rightChars="-84" w:right="-176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满分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B00" w14:textId="77777777" w:rsidR="00EA0A33" w:rsidRPr="004122F5" w:rsidRDefault="00EA0A33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</w:tr>
      <w:tr w:rsidR="00EA0A33" w:rsidRPr="00804397" w14:paraId="48C4A6B3" w14:textId="77777777" w:rsidTr="00CD38D8">
        <w:trPr>
          <w:trHeight w:val="1455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8E17" w14:textId="77777777" w:rsidR="00EA0A33" w:rsidRPr="00804397" w:rsidRDefault="00EA0A33" w:rsidP="00CD38D8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核对一般项目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744" w14:textId="77777777" w:rsidR="00EA0A33" w:rsidRPr="00A70A29" w:rsidRDefault="00EA0A33" w:rsidP="00CD38D8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1</w:t>
            </w:r>
            <w:r w:rsidRPr="00A70A29">
              <w:rPr>
                <w:rFonts w:asciiTheme="minorEastAsia" w:eastAsiaTheme="minorEastAsia" w:hAnsiTheme="minorEastAsia" w:hint="eastAsia"/>
              </w:rPr>
              <w:t>.核对患者基本信息</w:t>
            </w:r>
          </w:p>
          <w:p w14:paraId="10DA53F1" w14:textId="77777777" w:rsidR="00EA0A33" w:rsidRPr="00A70A29" w:rsidRDefault="00EA0A33" w:rsidP="00CD38D8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2</w:t>
            </w:r>
            <w:r w:rsidRPr="00A70A29">
              <w:rPr>
                <w:rFonts w:asciiTheme="minorEastAsia" w:eastAsiaTheme="minorEastAsia" w:hAnsiTheme="minorEastAsia" w:hint="eastAsia"/>
              </w:rPr>
              <w:t>.核对检查名称、检查日期</w:t>
            </w:r>
          </w:p>
          <w:p w14:paraId="22D30CC9" w14:textId="77777777" w:rsidR="00EA0A33" w:rsidRPr="00A70A29" w:rsidRDefault="00EA0A33" w:rsidP="00CD38D8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3</w:t>
            </w:r>
            <w:r w:rsidRPr="00A70A29">
              <w:rPr>
                <w:rFonts w:asciiTheme="minorEastAsia" w:eastAsiaTheme="minorEastAsia" w:hAnsiTheme="minorEastAsia" w:hint="eastAsia"/>
              </w:rPr>
              <w:t>.核对检查部位</w:t>
            </w:r>
          </w:p>
          <w:p w14:paraId="159E3265" w14:textId="77777777" w:rsidR="00EA0A33" w:rsidRPr="00A70A29" w:rsidRDefault="00EA0A33" w:rsidP="00CD38D8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 w:hint="eastAsia"/>
              </w:rPr>
              <w:t>4.核对显像剂及用量、给药方式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0915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3E8" w14:textId="77777777" w:rsidR="00EA0A33" w:rsidRPr="00804397" w:rsidRDefault="00EA0A33" w:rsidP="00CD38D8">
            <w:pPr>
              <w:spacing w:line="280" w:lineRule="exact"/>
              <w:ind w:left="210" w:hangingChars="100" w:hanging="210"/>
            </w:pPr>
          </w:p>
        </w:tc>
      </w:tr>
      <w:tr w:rsidR="00EA0A33" w:rsidRPr="00804397" w14:paraId="5D8F7300" w14:textId="77777777" w:rsidTr="00CD38D8">
        <w:trPr>
          <w:trHeight w:val="1973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FC71" w14:textId="77777777" w:rsidR="00EA0A33" w:rsidRPr="00804397" w:rsidRDefault="00EA0A33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征象描述分析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459C" w14:textId="77777777" w:rsidR="00EA0A33" w:rsidRPr="00A70A29" w:rsidRDefault="00EA0A33" w:rsidP="00CD38D8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1</w:t>
            </w:r>
            <w:r w:rsidRPr="00A70A29">
              <w:rPr>
                <w:rFonts w:asciiTheme="minorEastAsia" w:eastAsiaTheme="minorEastAsia" w:hAnsiTheme="minorEastAsia" w:hint="eastAsia"/>
              </w:rPr>
              <w:t>.影像观察全面，注意到重要的阳性征象和阴性征象</w:t>
            </w:r>
          </w:p>
          <w:p w14:paraId="2D8B1AE2" w14:textId="77777777" w:rsidR="00EA0A33" w:rsidRPr="00A70A29" w:rsidRDefault="00EA0A33" w:rsidP="00CD38D8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70A29">
              <w:rPr>
                <w:rFonts w:asciiTheme="minorEastAsia" w:eastAsiaTheme="minorEastAsia" w:hAnsiTheme="minorEastAsia"/>
              </w:rPr>
              <w:t>2</w:t>
            </w:r>
            <w:r w:rsidRPr="00A70A29">
              <w:rPr>
                <w:rFonts w:asciiTheme="minorEastAsia" w:eastAsiaTheme="minorEastAsia" w:hAnsiTheme="minorEastAsia" w:hint="eastAsia"/>
              </w:rPr>
              <w:t>.征象描述客观，</w:t>
            </w:r>
            <w:r w:rsidRPr="00A70A29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专业术语运用恰当</w:t>
            </w:r>
          </w:p>
          <w:p w14:paraId="4C932632" w14:textId="77777777" w:rsidR="00EA0A33" w:rsidRPr="00A70A29" w:rsidRDefault="00EA0A33" w:rsidP="00CD38D8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3</w:t>
            </w:r>
            <w:r w:rsidRPr="00A70A29">
              <w:rPr>
                <w:rFonts w:asciiTheme="minorEastAsia" w:eastAsiaTheme="minorEastAsia" w:hAnsiTheme="minorEastAsia" w:hint="eastAsia"/>
              </w:rPr>
              <w:t>.分析征象逻辑性强，思维严谨，语言精炼</w:t>
            </w:r>
          </w:p>
          <w:p w14:paraId="442D1AB0" w14:textId="77777777" w:rsidR="00EA0A33" w:rsidRPr="00A70A29" w:rsidRDefault="00EA0A33" w:rsidP="00CD38D8">
            <w:pPr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/>
              </w:rPr>
              <w:t>4</w:t>
            </w:r>
            <w:r w:rsidRPr="00A70A29">
              <w:rPr>
                <w:rFonts w:asciiTheme="minorEastAsia" w:eastAsiaTheme="minorEastAsia" w:hAnsiTheme="minorEastAsia" w:hint="eastAsia"/>
              </w:rPr>
              <w:t>.分析过程能结合临床资料和其他辅助检查等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B991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AB2C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</w:pPr>
          </w:p>
        </w:tc>
      </w:tr>
      <w:tr w:rsidR="00EA0A33" w:rsidRPr="00804397" w14:paraId="5D0DF7A8" w14:textId="77777777" w:rsidTr="00CD38D8">
        <w:trPr>
          <w:trHeight w:val="1561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3CB" w14:textId="77777777" w:rsidR="00EA0A33" w:rsidRPr="00804397" w:rsidRDefault="00EA0A33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报告书写质量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6910" w14:textId="77777777" w:rsidR="00EA0A33" w:rsidRPr="00A70A29" w:rsidRDefault="00EA0A33" w:rsidP="00CD38D8">
            <w:pPr>
              <w:spacing w:line="28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 w:hint="eastAsia"/>
              </w:rPr>
              <w:t>报告书写格式规范</w:t>
            </w:r>
            <w:r w:rsidRPr="00A70A29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，无错别字，</w:t>
            </w:r>
            <w:r w:rsidRPr="00A70A29">
              <w:rPr>
                <w:rFonts w:asciiTheme="minorEastAsia" w:eastAsiaTheme="minorEastAsia" w:hAnsiTheme="minorEastAsia" w:hint="eastAsia"/>
              </w:rPr>
              <w:t>征象描述细致，</w:t>
            </w:r>
            <w:r w:rsidRPr="00A70A29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条理清楚，确认签名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704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9B19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</w:pPr>
          </w:p>
        </w:tc>
      </w:tr>
      <w:tr w:rsidR="00EA0A33" w:rsidRPr="00804397" w14:paraId="1A1E46E2" w14:textId="77777777" w:rsidTr="00CD38D8">
        <w:trPr>
          <w:trHeight w:val="1399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BF3F" w14:textId="77777777" w:rsidR="00EA0A33" w:rsidRPr="00804397" w:rsidRDefault="00EA0A33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诊断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BE36" w14:textId="77777777" w:rsidR="00EA0A33" w:rsidRPr="00A70A29" w:rsidRDefault="00EA0A33" w:rsidP="00CD38D8">
            <w:pPr>
              <w:spacing w:line="280" w:lineRule="exact"/>
              <w:ind w:leftChars="-30" w:left="-63" w:rightChars="-30" w:right="-63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诊断依据充分，结论准确，主次分明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EDDD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5BB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</w:pPr>
          </w:p>
        </w:tc>
      </w:tr>
      <w:tr w:rsidR="00EA0A33" w:rsidRPr="00804397" w14:paraId="2697A4A9" w14:textId="77777777" w:rsidTr="00CD38D8">
        <w:trPr>
          <w:trHeight w:val="825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1EAD" w14:textId="77777777" w:rsidR="00EA0A33" w:rsidRPr="00804397" w:rsidRDefault="00EA0A33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鉴别诊断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8CC4" w14:textId="77777777" w:rsidR="00EA0A33" w:rsidRPr="00A70A29" w:rsidRDefault="00EA0A33" w:rsidP="00CD38D8">
            <w:pPr>
              <w:spacing w:line="280" w:lineRule="exact"/>
              <w:ind w:leftChars="-30" w:left="-63" w:rightChars="-30" w:right="-63"/>
              <w:rPr>
                <w:rFonts w:asciiTheme="minorEastAsia" w:eastAsiaTheme="minorEastAsia" w:hAnsiTheme="minorEastAsia"/>
              </w:rPr>
            </w:pPr>
            <w:r w:rsidRPr="00A70A29">
              <w:rPr>
                <w:rFonts w:asciiTheme="minorEastAsia" w:eastAsiaTheme="minorEastAsia" w:hAnsiTheme="minorEastAsia" w:hint="eastAsia"/>
              </w:rPr>
              <w:t>鉴别诊断合理，至少提出2个需鉴别的疾病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24B4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DDA4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</w:pPr>
          </w:p>
        </w:tc>
      </w:tr>
      <w:tr w:rsidR="00EA0A33" w:rsidRPr="00804397" w14:paraId="22D47964" w14:textId="77777777" w:rsidTr="00CD38D8">
        <w:trPr>
          <w:trHeight w:val="129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B732" w14:textId="77777777" w:rsidR="00EA0A33" w:rsidRPr="00804397" w:rsidRDefault="00EA0A33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回答问题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DCC" w14:textId="77777777" w:rsidR="00EA0A33" w:rsidRPr="00A70A29" w:rsidRDefault="00EA0A33" w:rsidP="00CD38D8">
            <w:pPr>
              <w:spacing w:line="28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考官</w:t>
            </w:r>
            <w:r w:rsidRPr="00A70A29">
              <w:rPr>
                <w:rFonts w:asciiTheme="minorEastAsia" w:eastAsiaTheme="minorEastAsia" w:hAnsiTheme="minorEastAsia" w:hint="eastAsia"/>
              </w:rPr>
              <w:t>提出相关问题（主要涉及考生在阅片过程中出现的问题）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3A2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E69B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</w:pPr>
          </w:p>
        </w:tc>
      </w:tr>
      <w:tr w:rsidR="00EA0A33" w:rsidRPr="00804397" w14:paraId="45CFCD15" w14:textId="77777777" w:rsidTr="00CD38D8">
        <w:trPr>
          <w:trHeight w:val="698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3D4" w14:textId="77777777" w:rsidR="00EA0A33" w:rsidRPr="00804397" w:rsidRDefault="00EA0A33" w:rsidP="00CD38D8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E631" w14:textId="77777777" w:rsidR="00EA0A33" w:rsidRPr="00804397" w:rsidRDefault="00EA0A33" w:rsidP="00CD38D8">
            <w:pPr>
              <w:spacing w:line="280" w:lineRule="exact"/>
              <w:ind w:leftChars="-30" w:left="210" w:rightChars="-30" w:right="-63" w:hangingChars="130" w:hanging="27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A80A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50FC" w14:textId="77777777" w:rsidR="00EA0A33" w:rsidRPr="00804397" w:rsidRDefault="00EA0A33" w:rsidP="00CD38D8">
            <w:pPr>
              <w:spacing w:line="280" w:lineRule="exact"/>
              <w:ind w:leftChars="-30" w:left="-63" w:rightChars="-30" w:right="-63"/>
            </w:pPr>
          </w:p>
        </w:tc>
      </w:tr>
      <w:tr w:rsidR="00EA0A33" w:rsidRPr="00804397" w14:paraId="4EEF5016" w14:textId="77777777" w:rsidTr="00CD38D8">
        <w:trPr>
          <w:trHeight w:val="929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6A15" w14:textId="77777777" w:rsidR="00EA0A33" w:rsidRPr="00804397" w:rsidRDefault="00EA0A33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7E18" w14:textId="77777777" w:rsidR="00EA0A33" w:rsidRPr="00804397" w:rsidRDefault="00EA0A33" w:rsidP="00CD38D8">
            <w:pPr>
              <w:spacing w:line="280" w:lineRule="exact"/>
              <w:ind w:left="-63" w:rightChars="-30" w:right="-63"/>
            </w:pPr>
          </w:p>
        </w:tc>
      </w:tr>
    </w:tbl>
    <w:p w14:paraId="4DE02F16" w14:textId="77777777" w:rsidR="00EA0A33" w:rsidRPr="00804397" w:rsidRDefault="00EA0A33" w:rsidP="00EA0A33">
      <w:pPr>
        <w:spacing w:beforeLines="50" w:before="156"/>
        <w:rPr>
          <w:rFonts w:ascii="黑体" w:eastAsia="黑体"/>
          <w:sz w:val="24"/>
        </w:rPr>
      </w:pPr>
      <w:bookmarkStart w:id="5" w:name="OLE_LINK1"/>
      <w:bookmarkStart w:id="6" w:name="OLE_LINK2"/>
      <w:r w:rsidRPr="00804397">
        <w:rPr>
          <w:rFonts w:ascii="黑体" w:eastAsia="黑体" w:hint="eastAsia"/>
          <w:sz w:val="24"/>
        </w:rPr>
        <w:t>主考</w:t>
      </w:r>
      <w:r>
        <w:rPr>
          <w:rFonts w:ascii="黑体" w:eastAsia="黑体" w:hint="eastAsia"/>
          <w:sz w:val="24"/>
        </w:rPr>
        <w:t>教</w:t>
      </w:r>
      <w:r w:rsidRPr="00804397">
        <w:rPr>
          <w:rFonts w:ascii="黑体" w:eastAsia="黑体" w:hint="eastAsia"/>
          <w:sz w:val="24"/>
        </w:rPr>
        <w:t>师签名：                           考核日期：</w:t>
      </w:r>
    </w:p>
    <w:bookmarkEnd w:id="5"/>
    <w:bookmarkEnd w:id="6"/>
    <w:p w14:paraId="2C7B49B1" w14:textId="77777777" w:rsidR="00804397" w:rsidRPr="00EA0A33" w:rsidRDefault="00EA0A33" w:rsidP="00EA0A33">
      <w:pPr>
        <w:widowControl/>
        <w:jc w:val="left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10C6D7F5" w14:textId="77777777" w:rsidR="00095587" w:rsidRPr="00482A85" w:rsidRDefault="00095587" w:rsidP="00095587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五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、核素治疗</w:t>
      </w:r>
      <w:proofErr w:type="gramStart"/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组培训</w:t>
      </w:r>
      <w:proofErr w:type="gramEnd"/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评分表</w:t>
      </w:r>
    </w:p>
    <w:tbl>
      <w:tblPr>
        <w:tblW w:w="4974" w:type="pct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4546"/>
        <w:gridCol w:w="709"/>
        <w:gridCol w:w="992"/>
        <w:gridCol w:w="1418"/>
      </w:tblGrid>
      <w:tr w:rsidR="00095587" w:rsidRPr="004122F5" w14:paraId="11EE87CD" w14:textId="77777777" w:rsidTr="002F286E">
        <w:trPr>
          <w:trHeight w:val="56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7E83" w14:textId="77777777" w:rsidR="00095587" w:rsidRPr="004122F5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考核内容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3D62" w14:textId="77777777" w:rsidR="00095587" w:rsidRPr="004122F5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评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分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标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B19E" w14:textId="77777777" w:rsidR="00095587" w:rsidRPr="004122F5" w:rsidRDefault="00095587" w:rsidP="007E70C6">
            <w:pPr>
              <w:spacing w:line="320" w:lineRule="exact"/>
              <w:ind w:leftChars="-30" w:left="-63" w:rightChars="-84" w:right="-176"/>
              <w:jc w:val="center"/>
              <w:rPr>
                <w:rFonts w:eastAsia="黑体"/>
                <w:b/>
                <w:sz w:val="24"/>
              </w:rPr>
            </w:pPr>
            <w:r w:rsidRPr="004122F5">
              <w:rPr>
                <w:rFonts w:eastAsia="黑体" w:hAnsi="黑体"/>
                <w:b/>
                <w:sz w:val="24"/>
              </w:rPr>
              <w:t>满分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C25" w14:textId="77777777" w:rsidR="00095587" w:rsidRPr="004122F5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</w:tr>
      <w:tr w:rsidR="00095587" w:rsidRPr="00804397" w14:paraId="1AB9C4A0" w14:textId="77777777" w:rsidTr="002F286E">
        <w:trPr>
          <w:trHeight w:val="629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C8D95" w14:textId="77777777" w:rsidR="00095587" w:rsidRPr="0080439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治疗病例采集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32E4" w14:textId="77777777" w:rsidR="00095587" w:rsidRPr="00083290" w:rsidRDefault="00095587" w:rsidP="007E70C6">
            <w:pPr>
              <w:spacing w:line="300" w:lineRule="exact"/>
              <w:ind w:left="210" w:hangingChars="100" w:hanging="210"/>
              <w:jc w:val="left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核对基本信息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43A6" w14:textId="77777777" w:rsidR="00095587" w:rsidRPr="00083290" w:rsidRDefault="00095587" w:rsidP="007E70C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90396" w14:textId="77777777" w:rsidR="00095587" w:rsidRPr="0080439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804397">
              <w:rPr>
                <w:sz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B4185" w14:textId="77777777" w:rsidR="00095587" w:rsidRPr="00CD38D8" w:rsidRDefault="00095587" w:rsidP="007E70C6">
            <w:pPr>
              <w:spacing w:line="300" w:lineRule="exact"/>
              <w:ind w:left="210" w:hangingChars="100" w:hanging="210"/>
              <w:jc w:val="center"/>
              <w:rPr>
                <w:rFonts w:ascii="宋体" w:hAnsi="宋体"/>
              </w:rPr>
            </w:pPr>
          </w:p>
          <w:p w14:paraId="139D75B8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095587" w:rsidRPr="00804397" w14:paraId="509919B1" w14:textId="77777777" w:rsidTr="002F286E">
        <w:trPr>
          <w:trHeight w:val="252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EB1D" w14:textId="77777777" w:rsidR="0009558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231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</w:rPr>
              <w:t>2.询问简要病史及既往治疗史（药物、手术、放射治疗）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8E7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BD5D" w14:textId="77777777" w:rsidR="0009558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4B4A" w14:textId="77777777" w:rsidR="00095587" w:rsidRPr="00CD38D8" w:rsidRDefault="00095587" w:rsidP="007E70C6">
            <w:pPr>
              <w:spacing w:line="300" w:lineRule="exact"/>
              <w:ind w:left="210" w:hangingChars="100" w:hanging="210"/>
              <w:jc w:val="center"/>
              <w:rPr>
                <w:rFonts w:ascii="宋体" w:hAnsi="宋体"/>
              </w:rPr>
            </w:pPr>
          </w:p>
        </w:tc>
      </w:tr>
      <w:tr w:rsidR="00095587" w:rsidRPr="00804397" w14:paraId="5ED753E6" w14:textId="77777777" w:rsidTr="002F286E">
        <w:trPr>
          <w:trHeight w:val="519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B83E7" w14:textId="77777777" w:rsidR="0009558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E46" w14:textId="77777777" w:rsidR="00095587" w:rsidRPr="00804397" w:rsidRDefault="00095587" w:rsidP="007E70C6">
            <w:pPr>
              <w:spacing w:line="300" w:lineRule="exact"/>
              <w:jc w:val="left"/>
              <w:rPr>
                <w:rFonts w:ascii="宋体" w:hAnsi="宋体"/>
              </w:rPr>
            </w:pPr>
            <w:r w:rsidRPr="00804397">
              <w:rPr>
                <w:rFonts w:ascii="宋体" w:hAnsi="宋体"/>
              </w:rPr>
              <w:t>3</w:t>
            </w:r>
            <w:r w:rsidRPr="00804397">
              <w:rPr>
                <w:rFonts w:ascii="宋体" w:hAnsi="宋体" w:hint="eastAsia"/>
              </w:rPr>
              <w:t>.查看相关化验检查结果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9699" w14:textId="77777777" w:rsidR="00095587" w:rsidRPr="00804397" w:rsidRDefault="00095587" w:rsidP="007E70C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D40" w14:textId="77777777" w:rsidR="0009558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628C8" w14:textId="77777777" w:rsidR="00095587" w:rsidRPr="00CD38D8" w:rsidRDefault="00095587" w:rsidP="007E70C6">
            <w:pPr>
              <w:spacing w:line="300" w:lineRule="exact"/>
              <w:ind w:left="210" w:hangingChars="100" w:hanging="210"/>
              <w:jc w:val="center"/>
              <w:rPr>
                <w:rFonts w:ascii="宋体" w:hAnsi="宋体"/>
              </w:rPr>
            </w:pPr>
          </w:p>
        </w:tc>
      </w:tr>
      <w:tr w:rsidR="00095587" w:rsidRPr="00804397" w14:paraId="513B010E" w14:textId="77777777" w:rsidTr="002F286E">
        <w:trPr>
          <w:trHeight w:val="555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9731" w14:textId="77777777" w:rsidR="0009558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735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</w:rPr>
              <w:t>4.查看相关影像检查结果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A63C" w14:textId="77777777" w:rsidR="00095587" w:rsidRPr="00804397" w:rsidRDefault="00095587" w:rsidP="007E70C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40E8" w14:textId="77777777" w:rsidR="0009558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B00D0" w14:textId="77777777" w:rsidR="00095587" w:rsidRPr="00CD38D8" w:rsidRDefault="00095587" w:rsidP="007E70C6">
            <w:pPr>
              <w:spacing w:line="300" w:lineRule="exact"/>
              <w:ind w:left="210" w:hangingChars="100" w:hanging="210"/>
              <w:jc w:val="center"/>
              <w:rPr>
                <w:rFonts w:ascii="宋体" w:hAnsi="宋体"/>
              </w:rPr>
            </w:pPr>
          </w:p>
        </w:tc>
      </w:tr>
      <w:tr w:rsidR="00095587" w:rsidRPr="00804397" w14:paraId="0EC9B659" w14:textId="77777777" w:rsidTr="002F286E">
        <w:trPr>
          <w:trHeight w:val="549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5997" w14:textId="77777777" w:rsidR="0009558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816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</w:rPr>
              <w:t>5.了解患者</w:t>
            </w:r>
            <w:r>
              <w:rPr>
                <w:rFonts w:ascii="宋体" w:hAnsi="宋体" w:hint="eastAsia"/>
              </w:rPr>
              <w:t>治疗前准备情况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A2DB" w14:textId="77777777" w:rsidR="00095587" w:rsidRPr="00804397" w:rsidRDefault="00095587" w:rsidP="007E70C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5D63" w14:textId="77777777" w:rsidR="0009558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70C9" w14:textId="77777777" w:rsidR="00095587" w:rsidRPr="00CD38D8" w:rsidRDefault="00095587" w:rsidP="007E70C6">
            <w:pPr>
              <w:spacing w:line="300" w:lineRule="exact"/>
              <w:ind w:left="210" w:hangingChars="100" w:hanging="210"/>
              <w:jc w:val="center"/>
              <w:rPr>
                <w:rFonts w:ascii="宋体" w:hAnsi="宋体"/>
              </w:rPr>
            </w:pPr>
          </w:p>
        </w:tc>
      </w:tr>
      <w:tr w:rsidR="00095587" w:rsidRPr="00804397" w14:paraId="0EE6B1BD" w14:textId="77777777" w:rsidTr="002F286E">
        <w:trPr>
          <w:trHeight w:val="571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3A50" w14:textId="77777777" w:rsidR="0009558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B01EE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</w:rPr>
              <w:t>6.交待</w:t>
            </w:r>
            <w:r>
              <w:rPr>
                <w:rFonts w:ascii="宋体" w:hAnsi="宋体" w:hint="eastAsia"/>
              </w:rPr>
              <w:t>患者治疗</w:t>
            </w:r>
            <w:r w:rsidRPr="00804397">
              <w:rPr>
                <w:rFonts w:ascii="宋体" w:hAnsi="宋体" w:hint="eastAsia"/>
              </w:rPr>
              <w:t>相关事项并</w:t>
            </w:r>
            <w:r>
              <w:rPr>
                <w:rFonts w:ascii="宋体" w:hAnsi="宋体" w:hint="eastAsia"/>
              </w:rPr>
              <w:t>签署</w:t>
            </w:r>
            <w:r w:rsidRPr="00804397">
              <w:rPr>
                <w:rFonts w:ascii="宋体" w:hAnsi="宋体" w:hint="eastAsia"/>
              </w:rPr>
              <w:t>知</w:t>
            </w:r>
            <w:r>
              <w:rPr>
                <w:rFonts w:ascii="宋体" w:hAnsi="宋体" w:hint="eastAsia"/>
              </w:rPr>
              <w:t>情</w:t>
            </w:r>
            <w:r w:rsidRPr="00804397">
              <w:rPr>
                <w:rFonts w:ascii="宋体" w:hAnsi="宋体" w:hint="eastAsia"/>
              </w:rPr>
              <w:t>同意书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5CC77" w14:textId="77777777" w:rsidR="00095587" w:rsidRPr="00804397" w:rsidRDefault="00095587" w:rsidP="007E70C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1FC99" w14:textId="77777777" w:rsidR="0009558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44DBB" w14:textId="77777777" w:rsidR="00095587" w:rsidRPr="00CD38D8" w:rsidRDefault="00095587" w:rsidP="007E70C6">
            <w:pPr>
              <w:spacing w:line="300" w:lineRule="exact"/>
              <w:ind w:left="210" w:hangingChars="100" w:hanging="210"/>
              <w:jc w:val="center"/>
              <w:rPr>
                <w:rFonts w:ascii="宋体" w:hAnsi="宋体"/>
              </w:rPr>
            </w:pPr>
          </w:p>
        </w:tc>
      </w:tr>
      <w:tr w:rsidR="00095587" w:rsidRPr="00804397" w14:paraId="25DE22B7" w14:textId="77777777" w:rsidTr="002F286E">
        <w:trPr>
          <w:trHeight w:val="835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D58FB" w14:textId="77777777" w:rsidR="00095587" w:rsidRPr="0080439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  <w:vertAlign w:val="superscript"/>
              </w:rPr>
              <w:t>131</w:t>
            </w:r>
            <w:r w:rsidRPr="00804397">
              <w:rPr>
                <w:rFonts w:ascii="黑体" w:eastAsia="黑体" w:hAnsi="黑体" w:hint="eastAsia"/>
                <w:sz w:val="24"/>
              </w:rPr>
              <w:t>I治疗</w:t>
            </w:r>
          </w:p>
          <w:p w14:paraId="238B6D4D" w14:textId="77777777" w:rsidR="00095587" w:rsidRPr="0080439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剂量确定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EDD4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</w:pPr>
            <w:r w:rsidRPr="00804397">
              <w:rPr>
                <w:rFonts w:ascii="宋体" w:hAnsi="宋体"/>
              </w:rPr>
              <w:t>1</w:t>
            </w:r>
            <w:r w:rsidRPr="00804397">
              <w:rPr>
                <w:rFonts w:ascii="宋体" w:hAnsi="宋体" w:hint="eastAsia"/>
              </w:rPr>
              <w:t>.确定甲状腺重量：根据甲状腺显像、</w:t>
            </w:r>
            <w:r>
              <w:rPr>
                <w:rFonts w:ascii="宋体" w:hAnsi="宋体" w:hint="eastAsia"/>
              </w:rPr>
              <w:t>触</w:t>
            </w:r>
            <w:r w:rsidRPr="00804397">
              <w:rPr>
                <w:rFonts w:ascii="宋体" w:hAnsi="宋体" w:hint="eastAsia"/>
              </w:rPr>
              <w:t>诊、超声检查结果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A31A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9E20D" w14:textId="77777777" w:rsidR="00095587" w:rsidRPr="0080439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804397">
              <w:rPr>
                <w:sz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2031D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095587" w:rsidRPr="00804397" w14:paraId="0332E313" w14:textId="77777777" w:rsidTr="002F286E">
        <w:trPr>
          <w:trHeight w:val="705"/>
          <w:jc w:val="center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67C47" w14:textId="77777777" w:rsidR="00095587" w:rsidRPr="0080439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vertAlign w:val="superscript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99AC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  <w:szCs w:val="28"/>
              </w:rPr>
              <w:t>2.</w:t>
            </w:r>
            <w:r w:rsidRPr="00804397">
              <w:rPr>
                <w:rFonts w:ascii="宋体" w:hAnsi="宋体" w:hint="eastAsia"/>
                <w:szCs w:val="28"/>
                <w:vertAlign w:val="superscript"/>
              </w:rPr>
              <w:t>131</w:t>
            </w:r>
            <w:r w:rsidRPr="00804397">
              <w:rPr>
                <w:rFonts w:ascii="宋体" w:hAnsi="宋体" w:hint="eastAsia"/>
                <w:szCs w:val="28"/>
              </w:rPr>
              <w:t>I剂量确定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01DA" w14:textId="77777777" w:rsidR="00095587" w:rsidRPr="00804397" w:rsidRDefault="00095587" w:rsidP="007E70C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1BBAB" w14:textId="77777777" w:rsidR="00095587" w:rsidRPr="0080439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98727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095587" w:rsidRPr="00804397" w14:paraId="797ADD0F" w14:textId="77777777" w:rsidTr="002F286E">
        <w:trPr>
          <w:trHeight w:val="703"/>
          <w:jc w:val="center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E05C6" w14:textId="77777777" w:rsidR="00095587" w:rsidRPr="00804397" w:rsidRDefault="00095587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  <w:vertAlign w:val="superscript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6DC6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  <w:rPr>
                <w:rFonts w:ascii="宋体" w:hAnsi="宋体"/>
                <w:szCs w:val="28"/>
              </w:rPr>
            </w:pPr>
            <w:r w:rsidRPr="00804397">
              <w:rPr>
                <w:rFonts w:ascii="宋体" w:hAnsi="宋体" w:hint="eastAsia"/>
                <w:szCs w:val="28"/>
              </w:rPr>
              <w:t>3.影响</w:t>
            </w:r>
            <w:r w:rsidRPr="00804397">
              <w:rPr>
                <w:rFonts w:ascii="宋体" w:hAnsi="宋体" w:hint="eastAsia"/>
                <w:szCs w:val="28"/>
                <w:vertAlign w:val="superscript"/>
              </w:rPr>
              <w:t>131</w:t>
            </w:r>
            <w:r w:rsidRPr="00804397">
              <w:rPr>
                <w:rFonts w:ascii="宋体" w:hAnsi="宋体" w:hint="eastAsia"/>
                <w:szCs w:val="28"/>
              </w:rPr>
              <w:t>I剂量的因素</w:t>
            </w:r>
            <w:r>
              <w:rPr>
                <w:rFonts w:ascii="宋体" w:hAnsi="宋体" w:hint="eastAsia"/>
                <w:szCs w:val="28"/>
              </w:rPr>
              <w:t>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02489" w14:textId="77777777" w:rsidR="00095587" w:rsidRPr="00804397" w:rsidRDefault="00095587" w:rsidP="007E70C6">
            <w:pPr>
              <w:spacing w:line="3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69348" w14:textId="77777777" w:rsidR="00095587" w:rsidRPr="0080439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D0021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095587" w:rsidRPr="00804397" w14:paraId="4E1A888A" w14:textId="77777777" w:rsidTr="002F286E">
        <w:trPr>
          <w:trHeight w:val="697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F7804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治疗反应</w:t>
            </w:r>
          </w:p>
          <w:p w14:paraId="2A2C1D20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及处理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F36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</w:pPr>
            <w:r w:rsidRPr="00804397"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对症药物应用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1B9B" w14:textId="77777777" w:rsidR="00095587" w:rsidRPr="00804397" w:rsidRDefault="00095587" w:rsidP="007E70C6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0636" w14:textId="77777777" w:rsidR="00095587" w:rsidRPr="0080439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93DF5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095587" w:rsidRPr="00804397" w14:paraId="589D18E9" w14:textId="77777777" w:rsidTr="002F286E">
        <w:trPr>
          <w:trHeight w:val="679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FA3C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369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患者治疗后随访</w:t>
            </w:r>
            <w:r w:rsidRPr="00804397">
              <w:rPr>
                <w:rFonts w:ascii="宋体" w:hAnsi="宋体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777A" w14:textId="77777777" w:rsidR="00095587" w:rsidRPr="00804397" w:rsidRDefault="00095587" w:rsidP="007E70C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3F1E" w14:textId="77777777" w:rsidR="00095587" w:rsidRPr="0080439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136D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095587" w:rsidRPr="00804397" w14:paraId="0DE43A90" w14:textId="77777777" w:rsidTr="002F286E">
        <w:trPr>
          <w:trHeight w:val="716"/>
          <w:jc w:val="center"/>
        </w:trPr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8B19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F981" w14:textId="77777777" w:rsidR="00095587" w:rsidRPr="00804397" w:rsidRDefault="00095587" w:rsidP="007E70C6">
            <w:pPr>
              <w:spacing w:line="300" w:lineRule="exact"/>
              <w:ind w:left="210" w:hangingChars="100" w:hanging="210"/>
              <w:jc w:val="left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患者服药后情况注意事项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7EEA" w14:textId="77777777" w:rsidR="00095587" w:rsidRPr="00804397" w:rsidRDefault="00095587" w:rsidP="007E70C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A191" w14:textId="77777777" w:rsidR="00095587" w:rsidRPr="00804397" w:rsidRDefault="00095587" w:rsidP="007E70C6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E0E3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095587" w:rsidRPr="00804397" w14:paraId="4D58202D" w14:textId="77777777" w:rsidTr="002F286E">
        <w:trPr>
          <w:trHeight w:val="111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57B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病例书写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D7E1" w14:textId="77777777" w:rsidR="00095587" w:rsidRPr="00804397" w:rsidRDefault="00095587" w:rsidP="007E70C6">
            <w:pPr>
              <w:spacing w:line="320" w:lineRule="exact"/>
              <w:ind w:rightChars="-30" w:right="-63"/>
              <w:rPr>
                <w:spacing w:val="-6"/>
                <w:szCs w:val="21"/>
              </w:rPr>
            </w:pPr>
            <w:r w:rsidRPr="00804397">
              <w:rPr>
                <w:rFonts w:hint="eastAsia"/>
              </w:rPr>
              <w:t>书写格式规范</w:t>
            </w:r>
            <w:r w:rsidRPr="00804397">
              <w:rPr>
                <w:rFonts w:hint="eastAsia"/>
                <w:spacing w:val="-6"/>
                <w:szCs w:val="21"/>
              </w:rPr>
              <w:t>，字迹工整，无错别字，</w:t>
            </w:r>
            <w:r w:rsidRPr="00804397">
              <w:rPr>
                <w:rFonts w:hint="eastAsia"/>
              </w:rPr>
              <w:t>记录详细，</w:t>
            </w:r>
            <w:r w:rsidRPr="00804397">
              <w:rPr>
                <w:rFonts w:hint="eastAsia"/>
                <w:spacing w:val="-6"/>
                <w:szCs w:val="21"/>
              </w:rPr>
              <w:t>条理清楚，</w:t>
            </w:r>
            <w:r>
              <w:rPr>
                <w:rFonts w:ascii="宋体" w:hAnsi="宋体" w:hint="eastAsia"/>
              </w:rPr>
              <w:t>项目完整，</w:t>
            </w:r>
            <w:r w:rsidRPr="00804397">
              <w:rPr>
                <w:rFonts w:hint="eastAsia"/>
                <w:spacing w:val="-6"/>
                <w:szCs w:val="21"/>
              </w:rPr>
              <w:t>确认签名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B56C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 w:rsidRPr="00804397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AC2E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</w:p>
        </w:tc>
      </w:tr>
      <w:tr w:rsidR="00095587" w:rsidRPr="00804397" w14:paraId="4F43CD7A" w14:textId="77777777" w:rsidTr="002F286E">
        <w:trPr>
          <w:trHeight w:val="126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326B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回答问题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0512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  <w:r w:rsidRPr="00804397">
              <w:rPr>
                <w:rFonts w:hint="eastAsia"/>
              </w:rPr>
              <w:t>考官提出相关问题（主要涉及考生在</w:t>
            </w:r>
            <w:r>
              <w:rPr>
                <w:rFonts w:hint="eastAsia"/>
              </w:rPr>
              <w:t>病例治疗过程</w:t>
            </w:r>
            <w:r w:rsidRPr="00804397">
              <w:rPr>
                <w:rFonts w:hint="eastAsia"/>
              </w:rPr>
              <w:t>中出现的问题）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40FC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B4ED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</w:tr>
      <w:tr w:rsidR="00095587" w:rsidRPr="00804397" w14:paraId="56C7D727" w14:textId="77777777" w:rsidTr="002F286E">
        <w:trPr>
          <w:trHeight w:val="84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9204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558" w14:textId="77777777" w:rsidR="00095587" w:rsidRPr="00804397" w:rsidRDefault="00095587" w:rsidP="007E70C6">
            <w:pPr>
              <w:spacing w:line="320" w:lineRule="exact"/>
              <w:ind w:leftChars="-30" w:left="-63" w:rightChars="-30" w:right="-63" w:firstLineChars="100" w:firstLine="21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E67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12AA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</w:p>
        </w:tc>
      </w:tr>
      <w:tr w:rsidR="00095587" w:rsidRPr="00804397" w14:paraId="62AC2626" w14:textId="77777777" w:rsidTr="002F286E">
        <w:trPr>
          <w:trHeight w:val="68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D360" w14:textId="77777777" w:rsidR="00095587" w:rsidRPr="00804397" w:rsidRDefault="00095587" w:rsidP="007E70C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EC68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  <w:r>
              <w:rPr>
                <w:rFonts w:hint="eastAsia"/>
                <w:sz w:val="24"/>
              </w:rPr>
              <w:t>考核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份甲亢</w:t>
            </w:r>
            <w:r w:rsidRPr="00CD38D8">
              <w:rPr>
                <w:rFonts w:hint="eastAsia"/>
                <w:sz w:val="24"/>
                <w:vertAlign w:val="superscript"/>
              </w:rPr>
              <w:t>131</w:t>
            </w:r>
            <w:r>
              <w:rPr>
                <w:rFonts w:hint="eastAsia"/>
                <w:sz w:val="24"/>
              </w:rPr>
              <w:t>碘治疗病例</w:t>
            </w:r>
          </w:p>
        </w:tc>
      </w:tr>
    </w:tbl>
    <w:p w14:paraId="01406DE1" w14:textId="77777777" w:rsidR="00095587" w:rsidRDefault="00095587" w:rsidP="00095587">
      <w:pPr>
        <w:spacing w:beforeLines="50" w:before="156"/>
        <w:rPr>
          <w:rFonts w:ascii="黑体" w:eastAsia="黑体"/>
          <w:sz w:val="24"/>
        </w:rPr>
      </w:pPr>
      <w:r w:rsidRPr="00804397">
        <w:rPr>
          <w:rFonts w:ascii="黑体" w:eastAsia="黑体" w:hint="eastAsia"/>
          <w:sz w:val="24"/>
        </w:rPr>
        <w:t>主考</w:t>
      </w:r>
      <w:r>
        <w:rPr>
          <w:rFonts w:ascii="黑体" w:eastAsia="黑体" w:hint="eastAsia"/>
          <w:sz w:val="24"/>
        </w:rPr>
        <w:t>教</w:t>
      </w:r>
      <w:r w:rsidRPr="00804397">
        <w:rPr>
          <w:rFonts w:ascii="黑体" w:eastAsia="黑体" w:hint="eastAsia"/>
          <w:sz w:val="24"/>
        </w:rPr>
        <w:t>师签名：                           考核日期：</w:t>
      </w:r>
    </w:p>
    <w:p w14:paraId="1C645D2D" w14:textId="77777777" w:rsidR="00EE4BBF" w:rsidRDefault="00EE4BBF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sz w:val="32"/>
          <w:szCs w:val="32"/>
        </w:rPr>
        <w:br w:type="page"/>
      </w:r>
    </w:p>
    <w:p w14:paraId="3CE86EE8" w14:textId="34181EDA" w:rsidR="001A5C02" w:rsidRPr="001A5C02" w:rsidRDefault="001A5C02" w:rsidP="001A5C02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A5C02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 w:rsidR="00095587">
        <w:rPr>
          <w:rFonts w:asciiTheme="minorEastAsia" w:eastAsiaTheme="minorEastAsia" w:hAnsiTheme="minorEastAsia" w:hint="eastAsia"/>
          <w:b/>
          <w:bCs/>
          <w:sz w:val="32"/>
          <w:szCs w:val="32"/>
        </w:rPr>
        <w:t>六</w:t>
      </w:r>
      <w:r w:rsidRPr="001A5C02">
        <w:rPr>
          <w:rFonts w:asciiTheme="minorEastAsia" w:eastAsiaTheme="minorEastAsia" w:hAnsiTheme="minorEastAsia" w:hint="eastAsia"/>
          <w:b/>
          <w:bCs/>
          <w:sz w:val="32"/>
          <w:szCs w:val="32"/>
        </w:rPr>
        <w:t>、显像设备操作培训评分表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989"/>
        <w:gridCol w:w="992"/>
        <w:gridCol w:w="1274"/>
        <w:gridCol w:w="1987"/>
      </w:tblGrid>
      <w:tr w:rsidR="001A5C02" w:rsidRPr="00804397" w14:paraId="71B4CF37" w14:textId="77777777" w:rsidTr="002F286E">
        <w:trPr>
          <w:trHeight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8612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考核内容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4326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评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分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标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BDC8" w14:textId="77777777" w:rsidR="001A5C02" w:rsidRPr="00804397" w:rsidRDefault="001A5C02" w:rsidP="007E70C6">
            <w:pPr>
              <w:spacing w:line="320" w:lineRule="exact"/>
              <w:ind w:leftChars="-30" w:left="-63" w:rightChars="-84" w:right="-176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满分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653D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1A5C02" w:rsidRPr="00804397" w14:paraId="0B8CDBD0" w14:textId="77777777" w:rsidTr="002F286E">
        <w:trPr>
          <w:trHeight w:val="46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E6D23" w14:textId="77777777" w:rsidR="001A5C02" w:rsidRPr="00804397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一般性事项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B0CE" w14:textId="77777777" w:rsidR="001A5C02" w:rsidRPr="00C918B9" w:rsidRDefault="001A5C02" w:rsidP="007E70C6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 w:rsidRPr="008B3708">
              <w:rPr>
                <w:rFonts w:asciiTheme="minorEastAsia" w:eastAsiaTheme="minorEastAsia" w:hAnsiTheme="minorEastAsia"/>
              </w:rPr>
              <w:t>1</w:t>
            </w:r>
            <w:r w:rsidRPr="008B3708">
              <w:rPr>
                <w:rFonts w:asciiTheme="minorEastAsia" w:eastAsiaTheme="minorEastAsia" w:hAnsiTheme="minorEastAsia" w:hint="eastAsia"/>
              </w:rPr>
              <w:t>.患者信息核对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A78C" w14:textId="77777777" w:rsidR="001A5C02" w:rsidRPr="00C918B9" w:rsidRDefault="001A5C02" w:rsidP="007E70C6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CA876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816B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038F84D6" w14:textId="77777777" w:rsidTr="002F286E">
        <w:trPr>
          <w:trHeight w:val="555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96A4B" w14:textId="77777777" w:rsidR="001A5C02" w:rsidRPr="00804397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DC5" w14:textId="77777777" w:rsidR="001A5C02" w:rsidRPr="008B3708" w:rsidRDefault="001A5C02" w:rsidP="007E70C6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 w:rsidRPr="008B3708">
              <w:rPr>
                <w:rFonts w:asciiTheme="minorEastAsia" w:eastAsiaTheme="minorEastAsia" w:hAnsiTheme="minorEastAsia"/>
              </w:rPr>
              <w:t>2</w:t>
            </w:r>
            <w:r w:rsidRPr="008B3708">
              <w:rPr>
                <w:rFonts w:asciiTheme="minorEastAsia" w:eastAsiaTheme="minorEastAsia" w:hAnsiTheme="minorEastAsia" w:hint="eastAsia"/>
              </w:rPr>
              <w:t>.检查前与患者沟通并告知注意事项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631" w14:textId="77777777" w:rsidR="001A5C02" w:rsidRPr="008B3708" w:rsidRDefault="001A5C02" w:rsidP="007E70C6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87BB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5FA48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10A29FA4" w14:textId="77777777" w:rsidTr="002F286E">
        <w:trPr>
          <w:trHeight w:val="549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AFC7" w14:textId="77777777" w:rsidR="001A5C02" w:rsidRPr="00804397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3B4F" w14:textId="77777777" w:rsidR="001A5C02" w:rsidRPr="008B3708" w:rsidRDefault="001A5C02" w:rsidP="007E70C6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 w:rsidRPr="008B3708">
              <w:rPr>
                <w:rFonts w:asciiTheme="minorEastAsia" w:eastAsiaTheme="minorEastAsia" w:hAnsiTheme="minorEastAsia" w:hint="eastAsia"/>
              </w:rPr>
              <w:t>注意保护患者隐私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39F" w14:textId="77777777" w:rsidR="001A5C02" w:rsidRPr="008B3708" w:rsidRDefault="001A5C02" w:rsidP="007E70C6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02026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0CEB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1B06BA79" w14:textId="77777777" w:rsidTr="002F286E">
        <w:trPr>
          <w:trHeight w:val="571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0B41" w14:textId="77777777" w:rsidR="001A5C02" w:rsidRPr="00804397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8AB0" w14:textId="77777777" w:rsidR="001A5C02" w:rsidRDefault="001A5C02" w:rsidP="007E70C6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4.服务态度良好，患者关怀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661E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611E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89C08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71F4F057" w14:textId="77777777" w:rsidTr="002F286E">
        <w:trPr>
          <w:trHeight w:val="551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C6615" w14:textId="77777777" w:rsidR="001A5C02" w:rsidRPr="00804397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2152" w14:textId="77777777" w:rsidR="001A5C02" w:rsidRDefault="001A5C02" w:rsidP="007E70C6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5.注意对陪同者的保护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43FF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5531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6248C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5D12C17B" w14:textId="77777777" w:rsidTr="002F286E">
        <w:trPr>
          <w:trHeight w:val="417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1F82" w14:textId="77777777" w:rsidR="001A5C02" w:rsidRPr="00804397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69944" w14:textId="77777777" w:rsidR="001A5C02" w:rsidRDefault="001A5C02" w:rsidP="007E70C6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6.操作记录及时、规范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293C7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1D7A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37F2E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5D7D5CE8" w14:textId="77777777" w:rsidTr="002F286E">
        <w:trPr>
          <w:trHeight w:val="409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673F" w14:textId="77777777" w:rsidR="001A5C02" w:rsidRPr="00804397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图</w:t>
            </w:r>
            <w:r w:rsidRPr="00804397">
              <w:rPr>
                <w:rFonts w:ascii="黑体" w:eastAsia="黑体" w:hAnsi="黑体" w:hint="eastAsia"/>
                <w:sz w:val="24"/>
              </w:rPr>
              <w:t>像</w:t>
            </w:r>
            <w:r>
              <w:rPr>
                <w:rFonts w:ascii="黑体" w:eastAsia="黑体" w:hAnsi="黑体" w:hint="eastAsia"/>
                <w:sz w:val="24"/>
              </w:rPr>
              <w:t>采集</w:t>
            </w:r>
            <w:r w:rsidRPr="00804397">
              <w:rPr>
                <w:rFonts w:ascii="黑体" w:eastAsia="黑体" w:hAnsi="黑体" w:hint="eastAsia"/>
                <w:sz w:val="24"/>
              </w:rPr>
              <w:t>操作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B462" w14:textId="77777777" w:rsidR="001A5C02" w:rsidRPr="006A5A06" w:rsidRDefault="001A5C02" w:rsidP="007E70C6">
            <w:pPr>
              <w:spacing w:line="320" w:lineRule="exact"/>
              <w:ind w:leftChars="12" w:left="298" w:rightChars="-30" w:right="-63" w:hangingChars="130" w:hanging="273"/>
              <w:rPr>
                <w:rFonts w:ascii="宋体" w:hAnsi="宋体"/>
              </w:rPr>
            </w:pPr>
            <w:r w:rsidRPr="00804397">
              <w:rPr>
                <w:rFonts w:ascii="宋体" w:hAnsi="宋体"/>
              </w:rPr>
              <w:t>1</w:t>
            </w:r>
            <w:r w:rsidRPr="00804397">
              <w:rPr>
                <w:rFonts w:ascii="宋体" w:hAnsi="宋体" w:hint="eastAsia"/>
              </w:rPr>
              <w:t>.机器操作熟练，步骤规范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491" w14:textId="77777777" w:rsidR="001A5C02" w:rsidRPr="006A5A06" w:rsidRDefault="001A5C02" w:rsidP="007E70C6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1BE1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87495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4FBD62EC" w14:textId="77777777" w:rsidTr="002F286E">
        <w:trPr>
          <w:trHeight w:val="429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215F6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4480" w14:textId="77777777" w:rsidR="001A5C02" w:rsidRPr="00804397" w:rsidRDefault="001A5C02" w:rsidP="007E70C6">
            <w:pPr>
              <w:spacing w:line="320" w:lineRule="exact"/>
              <w:ind w:leftChars="12" w:left="25" w:rightChars="-30" w:right="-63"/>
              <w:rPr>
                <w:rFonts w:ascii="宋体" w:hAnsi="宋体"/>
              </w:rPr>
            </w:pPr>
            <w:r w:rsidRPr="00804397">
              <w:rPr>
                <w:rFonts w:ascii="宋体" w:hAnsi="宋体"/>
              </w:rPr>
              <w:t>2</w:t>
            </w:r>
            <w:r w:rsidRPr="00804397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准直器选择正确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BCF1" w14:textId="77777777" w:rsidR="001A5C02" w:rsidRPr="00804397" w:rsidRDefault="001A5C02" w:rsidP="007E70C6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263F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F74E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69126558" w14:textId="77777777" w:rsidTr="002F286E">
        <w:trPr>
          <w:trHeight w:val="549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8CDAE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4CCD" w14:textId="77777777" w:rsidR="001A5C02" w:rsidRPr="00804397" w:rsidRDefault="001A5C02" w:rsidP="007E70C6">
            <w:pPr>
              <w:spacing w:line="320" w:lineRule="exact"/>
              <w:ind w:leftChars="12" w:left="25" w:rightChars="-30" w:right="-6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3.患者体位及采集视野恰当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DFB" w14:textId="77777777" w:rsidR="001A5C02" w:rsidRPr="00804397" w:rsidRDefault="001A5C02" w:rsidP="007E70C6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CE0EE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CD85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73EE4C0E" w14:textId="77777777" w:rsidTr="002F286E">
        <w:trPr>
          <w:trHeight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CEBE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0678" w14:textId="77777777" w:rsidR="001A5C02" w:rsidRDefault="001A5C02" w:rsidP="007E70C6">
            <w:pPr>
              <w:spacing w:line="320" w:lineRule="exact"/>
              <w:ind w:leftChars="12" w:left="25" w:rightChars="-30" w:right="-6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4.采集参数及时间合理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351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90695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E5B39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7AA356E2" w14:textId="77777777" w:rsidTr="002F286E">
        <w:trPr>
          <w:trHeight w:val="551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7B0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57D" w14:textId="77777777" w:rsidR="001A5C02" w:rsidRDefault="001A5C02" w:rsidP="007E70C6">
            <w:pPr>
              <w:spacing w:line="320" w:lineRule="exact"/>
              <w:ind w:leftChars="12" w:left="25" w:rightChars="-30" w:right="-6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5.放射性药物相关操作正确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258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066C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521F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6464EAB9" w14:textId="77777777" w:rsidTr="002F286E">
        <w:trPr>
          <w:trHeight w:val="455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92452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图像后处理操作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051" w14:textId="77777777" w:rsidR="001A5C02" w:rsidRPr="00CB206C" w:rsidRDefault="001A5C02" w:rsidP="007E70C6">
            <w:pPr>
              <w:spacing w:line="320" w:lineRule="exact"/>
              <w:ind w:leftChars="-30" w:left="-63" w:rightChars="-30" w:right="-63"/>
              <w:rPr>
                <w:rFonts w:asciiTheme="minorEastAsia" w:eastAsiaTheme="minorEastAsia" w:hAnsiTheme="minorEastAsia"/>
              </w:rPr>
            </w:pPr>
            <w:r w:rsidRPr="00CB206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1. 图像质量初步评价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5E29" w14:textId="77777777" w:rsidR="001A5C02" w:rsidRPr="00106768" w:rsidRDefault="001A5C02" w:rsidP="007E70C6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412C0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03102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5A590F2E" w14:textId="77777777" w:rsidTr="002F286E">
        <w:trPr>
          <w:trHeight w:val="420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A29D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79F" w14:textId="77777777" w:rsidR="001A5C02" w:rsidRPr="00CB206C" w:rsidRDefault="001A5C02" w:rsidP="007E70C6">
            <w:pPr>
              <w:spacing w:line="320" w:lineRule="exact"/>
              <w:ind w:leftChars="-30" w:left="-63" w:rightChars="-30" w:right="-63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CB206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2. 处理程序选择正确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4D82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B3988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1748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1E16836B" w14:textId="77777777" w:rsidTr="002F286E">
        <w:trPr>
          <w:trHeight w:val="547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3273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3E58" w14:textId="77777777" w:rsidR="001A5C02" w:rsidRPr="00CB206C" w:rsidRDefault="001A5C02" w:rsidP="007E70C6">
            <w:pPr>
              <w:spacing w:line="320" w:lineRule="exact"/>
              <w:ind w:leftChars="-30" w:left="-63" w:rightChars="-30" w:right="-63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CB206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3. </w:t>
            </w:r>
            <w:r w:rsidRPr="00CB206C">
              <w:rPr>
                <w:rFonts w:asciiTheme="minorEastAsia" w:eastAsiaTheme="minorEastAsia" w:hAnsiTheme="minorEastAsia" w:hint="eastAsia"/>
              </w:rPr>
              <w:t>处理条件恰当，感兴趣区勾画准确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44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71DCA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963E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65D13347" w14:textId="77777777" w:rsidTr="002F286E">
        <w:trPr>
          <w:trHeight w:val="419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70DE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2DC0D" w14:textId="77777777" w:rsidR="001A5C02" w:rsidRPr="00CB206C" w:rsidRDefault="001A5C02" w:rsidP="007E70C6">
            <w:pPr>
              <w:spacing w:line="320" w:lineRule="exact"/>
              <w:ind w:leftChars="-30" w:left="-63" w:rightChars="-30" w:right="-63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CB206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4. </w:t>
            </w:r>
            <w:r w:rsidRPr="00CB206C">
              <w:rPr>
                <w:rFonts w:asciiTheme="minorEastAsia" w:eastAsiaTheme="minorEastAsia" w:hAnsiTheme="minorEastAsia" w:hint="eastAsia"/>
              </w:rPr>
              <w:t>图像显示清晰，信息全面，标注清楚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0ABAC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D43A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A0E5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0F951138" w14:textId="77777777" w:rsidTr="002F286E">
        <w:trPr>
          <w:trHeight w:val="56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90C94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机房维护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55D1" w14:textId="77777777" w:rsidR="001A5C02" w:rsidRPr="00106768" w:rsidRDefault="001A5C02" w:rsidP="007E70C6">
            <w:pPr>
              <w:spacing w:line="32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1. </w:t>
            </w:r>
            <w:r>
              <w:rPr>
                <w:rFonts w:hint="eastAsia"/>
                <w:spacing w:val="-6"/>
                <w:szCs w:val="21"/>
              </w:rPr>
              <w:t>机房管理的相关规定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1AC6" w14:textId="77777777" w:rsidR="001A5C02" w:rsidRPr="00106768" w:rsidRDefault="001A5C02" w:rsidP="007E70C6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914B1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BA065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71FBFA33" w14:textId="77777777" w:rsidTr="002F286E">
        <w:trPr>
          <w:trHeight w:val="555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529B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E62B" w14:textId="77777777" w:rsidR="001A5C02" w:rsidRDefault="001A5C02" w:rsidP="007E70C6">
            <w:pPr>
              <w:spacing w:line="32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2. </w:t>
            </w:r>
            <w:r>
              <w:rPr>
                <w:rFonts w:hint="eastAsia"/>
                <w:spacing w:val="-6"/>
                <w:szCs w:val="21"/>
              </w:rPr>
              <w:t>机房条件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BA4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904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C80B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22428573" w14:textId="77777777" w:rsidTr="002F286E">
        <w:trPr>
          <w:trHeight w:val="565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7D2C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A90" w14:textId="77777777" w:rsidR="001A5C02" w:rsidRDefault="001A5C02" w:rsidP="007E70C6">
            <w:pPr>
              <w:spacing w:line="32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3. </w:t>
            </w:r>
            <w:r>
              <w:rPr>
                <w:rFonts w:hint="eastAsia"/>
                <w:spacing w:val="-6"/>
                <w:szCs w:val="21"/>
              </w:rPr>
              <w:t>设备质控项目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472B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0095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9244D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08C6A7F3" w14:textId="77777777" w:rsidTr="002F286E">
        <w:trPr>
          <w:trHeight w:val="491"/>
          <w:jc w:val="center"/>
        </w:trPr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60B2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8774A" w14:textId="77777777" w:rsidR="001A5C02" w:rsidRDefault="001A5C02" w:rsidP="007E70C6">
            <w:pPr>
              <w:spacing w:line="32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4. </w:t>
            </w:r>
            <w:r>
              <w:rPr>
                <w:rFonts w:hint="eastAsia"/>
                <w:spacing w:val="-6"/>
                <w:szCs w:val="21"/>
              </w:rPr>
              <w:t>应急处理措施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517A4" w14:textId="77777777" w:rsidR="001A5C02" w:rsidRDefault="001A5C02" w:rsidP="007E70C6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8CC89" w14:textId="77777777" w:rsidR="001A5C02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9B6F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1A5C02" w:rsidRPr="00804397" w14:paraId="4F6BCC9A" w14:textId="77777777" w:rsidTr="002F286E">
        <w:trPr>
          <w:trHeight w:val="90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D8B6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回答问题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A3C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</w:pPr>
            <w:r>
              <w:rPr>
                <w:rFonts w:hint="eastAsia"/>
              </w:rPr>
              <w:t>考官</w:t>
            </w:r>
            <w:r w:rsidRPr="00804397">
              <w:rPr>
                <w:rFonts w:hint="eastAsia"/>
              </w:rPr>
              <w:t>提出相关问题（主要涉及考生在操作过程中出现的问题）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41F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804397">
              <w:rPr>
                <w:rFonts w:hint="eastAsia"/>
                <w:sz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AAB6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</w:tr>
      <w:tr w:rsidR="001A5C02" w:rsidRPr="00804397" w14:paraId="4DDC745B" w14:textId="77777777" w:rsidTr="002F286E">
        <w:trPr>
          <w:trHeight w:val="6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0A88" w14:textId="77777777" w:rsidR="001A5C02" w:rsidRPr="00804397" w:rsidRDefault="001A5C02" w:rsidP="007E70C6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F465" w14:textId="77777777" w:rsidR="001A5C02" w:rsidRPr="00804397" w:rsidRDefault="001A5C02" w:rsidP="007E70C6">
            <w:pPr>
              <w:spacing w:line="320" w:lineRule="exact"/>
              <w:ind w:leftChars="-30" w:left="210" w:rightChars="-30" w:right="-63" w:hangingChars="130" w:hanging="273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399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96A1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</w:pPr>
          </w:p>
        </w:tc>
      </w:tr>
      <w:tr w:rsidR="001A5C02" w:rsidRPr="00804397" w14:paraId="1AEFC0B9" w14:textId="77777777" w:rsidTr="002F286E">
        <w:trPr>
          <w:trHeight w:val="82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A70B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1E9F" w14:textId="77777777" w:rsidR="001A5C02" w:rsidRDefault="001A5C02" w:rsidP="007E70C6">
            <w:pPr>
              <w:spacing w:line="320" w:lineRule="exact"/>
              <w:ind w:leftChars="-30" w:left="-63" w:rightChars="-30" w:right="-63"/>
            </w:pPr>
            <w:r>
              <w:rPr>
                <w:rFonts w:hint="eastAsia"/>
              </w:rPr>
              <w:t>考核内容任选以下一种：</w:t>
            </w:r>
          </w:p>
          <w:p w14:paraId="07EC9A7F" w14:textId="77777777" w:rsidR="001A5C02" w:rsidRPr="00804397" w:rsidRDefault="001A5C02" w:rsidP="007E70C6">
            <w:pPr>
              <w:spacing w:line="320" w:lineRule="exact"/>
              <w:ind w:leftChars="-30" w:left="-63" w:rightChars="-30" w:right="-6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肾动态显像</w:t>
            </w:r>
            <w:r>
              <w:rPr>
                <w:rFonts w:hint="eastAsia"/>
              </w:rPr>
              <w:t xml:space="preserve">  2. </w:t>
            </w:r>
            <w:r>
              <w:rPr>
                <w:rFonts w:hint="eastAsia"/>
              </w:rPr>
              <w:t>全身骨显像</w:t>
            </w:r>
            <w:r>
              <w:rPr>
                <w:rFonts w:hint="eastAsia"/>
              </w:rPr>
              <w:t xml:space="preserve">  3. </w:t>
            </w:r>
            <w:r>
              <w:rPr>
                <w:rFonts w:hint="eastAsia"/>
              </w:rPr>
              <w:t>心肌断层显像</w:t>
            </w:r>
            <w:r>
              <w:rPr>
                <w:rFonts w:hint="eastAsia"/>
              </w:rPr>
              <w:t xml:space="preserve"> 4. SPECT/CT</w:t>
            </w:r>
            <w:r>
              <w:rPr>
                <w:rFonts w:hint="eastAsia"/>
              </w:rPr>
              <w:t>断层显像</w:t>
            </w:r>
            <w:r>
              <w:rPr>
                <w:rFonts w:hint="eastAsia"/>
              </w:rPr>
              <w:t xml:space="preserve"> 5. PET/CT</w:t>
            </w:r>
            <w:r>
              <w:rPr>
                <w:rFonts w:hint="eastAsia"/>
              </w:rPr>
              <w:t>显像</w:t>
            </w:r>
          </w:p>
        </w:tc>
      </w:tr>
    </w:tbl>
    <w:p w14:paraId="7AC130BA" w14:textId="77777777" w:rsidR="001A5C02" w:rsidRPr="00804397" w:rsidRDefault="001A5C02" w:rsidP="001A5C02">
      <w:pPr>
        <w:spacing w:beforeLines="50" w:before="156"/>
        <w:rPr>
          <w:rFonts w:ascii="黑体" w:eastAsia="黑体"/>
          <w:sz w:val="24"/>
        </w:rPr>
      </w:pPr>
      <w:r w:rsidRPr="00804397">
        <w:rPr>
          <w:rFonts w:ascii="黑体" w:eastAsia="黑体" w:hint="eastAsia"/>
          <w:sz w:val="24"/>
        </w:rPr>
        <w:t>主考</w:t>
      </w:r>
      <w:r>
        <w:rPr>
          <w:rFonts w:ascii="黑体" w:eastAsia="黑体" w:hint="eastAsia"/>
          <w:sz w:val="24"/>
        </w:rPr>
        <w:t>教</w:t>
      </w:r>
      <w:r w:rsidRPr="00804397">
        <w:rPr>
          <w:rFonts w:ascii="黑体" w:eastAsia="黑体" w:hint="eastAsia"/>
          <w:sz w:val="24"/>
        </w:rPr>
        <w:t>师签名：                           考核日期：</w:t>
      </w:r>
    </w:p>
    <w:p w14:paraId="60774043" w14:textId="1B86B62C" w:rsidR="00EE4BBF" w:rsidRDefault="00EE4BBF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14:paraId="6131BDF7" w14:textId="515741DE" w:rsidR="004122F5" w:rsidRPr="004122F5" w:rsidRDefault="00482A85" w:rsidP="009F0F6B">
      <w:pPr>
        <w:spacing w:line="360" w:lineRule="auto"/>
        <w:jc w:val="center"/>
        <w:rPr>
          <w:rFonts w:ascii="黑体" w:eastAsia="黑体"/>
          <w:bCs/>
          <w:sz w:val="32"/>
          <w:szCs w:val="32"/>
        </w:rPr>
      </w:pP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十七、</w:t>
      </w:r>
      <w:r w:rsidR="009F0F6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脏器</w:t>
      </w:r>
      <w:r w:rsidR="00E4136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功能</w:t>
      </w:r>
      <w:proofErr w:type="gramStart"/>
      <w:r w:rsidR="00E4136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测定组培训</w:t>
      </w:r>
      <w:proofErr w:type="gramEnd"/>
      <w:r w:rsidR="00804397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评分表</w:t>
      </w:r>
    </w:p>
    <w:tbl>
      <w:tblPr>
        <w:tblW w:w="4977" w:type="pct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4735"/>
        <w:gridCol w:w="1257"/>
        <w:gridCol w:w="1365"/>
      </w:tblGrid>
      <w:tr w:rsidR="00E4136B" w:rsidRPr="00804397" w14:paraId="7CADDF6F" w14:textId="77777777" w:rsidTr="002F286E">
        <w:trPr>
          <w:trHeight w:val="567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A07F" w14:textId="77777777" w:rsidR="00E4136B" w:rsidRPr="004122F5" w:rsidRDefault="00E4136B" w:rsidP="00804397">
            <w:pPr>
              <w:spacing w:line="28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考核内容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F3F6" w14:textId="77777777" w:rsidR="00E4136B" w:rsidRPr="004122F5" w:rsidRDefault="00E4136B" w:rsidP="00804397">
            <w:pPr>
              <w:spacing w:line="28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评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分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标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DAD" w14:textId="77777777" w:rsidR="00E4136B" w:rsidRPr="004122F5" w:rsidRDefault="00E4136B" w:rsidP="00804397">
            <w:pPr>
              <w:spacing w:line="280" w:lineRule="exact"/>
              <w:ind w:leftChars="-30" w:left="-63" w:rightChars="-84" w:right="-176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满分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52AF" w14:textId="77777777" w:rsidR="00E4136B" w:rsidRPr="004122F5" w:rsidRDefault="00E4136B" w:rsidP="00804397">
            <w:pPr>
              <w:spacing w:line="28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</w:tr>
      <w:tr w:rsidR="00E4136B" w:rsidRPr="00804397" w14:paraId="0AC69F32" w14:textId="77777777" w:rsidTr="002F286E">
        <w:trPr>
          <w:trHeight w:val="1763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9B0" w14:textId="77777777" w:rsidR="00E4136B" w:rsidRPr="00804397" w:rsidRDefault="00E4136B" w:rsidP="004122F5">
            <w:pPr>
              <w:spacing w:line="28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一般性事项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D238" w14:textId="77777777" w:rsidR="00E4136B" w:rsidRPr="00E4136B" w:rsidRDefault="00E4136B" w:rsidP="00E4136B">
            <w:pPr>
              <w:spacing w:line="280" w:lineRule="exact"/>
              <w:ind w:left="210" w:hangingChars="100" w:hanging="210"/>
              <w:rPr>
                <w:rFonts w:ascii="宋体" w:hAnsi="宋体"/>
              </w:rPr>
            </w:pPr>
            <w:r w:rsidRPr="00E4136B">
              <w:rPr>
                <w:rFonts w:ascii="宋体" w:hAnsi="宋体" w:hint="eastAsia"/>
              </w:rPr>
              <w:t>1.患者信息核对</w:t>
            </w:r>
          </w:p>
          <w:p w14:paraId="69FAB403" w14:textId="77777777" w:rsidR="00E4136B" w:rsidRPr="00E4136B" w:rsidRDefault="00E4136B" w:rsidP="00E4136B">
            <w:pPr>
              <w:spacing w:line="280" w:lineRule="exact"/>
              <w:ind w:left="210" w:hangingChars="100" w:hanging="210"/>
              <w:rPr>
                <w:rFonts w:ascii="宋体" w:hAnsi="宋体"/>
              </w:rPr>
            </w:pPr>
            <w:r w:rsidRPr="00E4136B">
              <w:rPr>
                <w:rFonts w:ascii="宋体" w:hAnsi="宋体" w:hint="eastAsia"/>
              </w:rPr>
              <w:t>2.检查前与患者沟通</w:t>
            </w:r>
            <w:r w:rsidR="009F0F6B">
              <w:rPr>
                <w:rFonts w:ascii="宋体" w:hAnsi="宋体" w:hint="eastAsia"/>
              </w:rPr>
              <w:t>准备情况，</w:t>
            </w:r>
            <w:r w:rsidRPr="00E4136B">
              <w:rPr>
                <w:rFonts w:ascii="宋体" w:hAnsi="宋体" w:hint="eastAsia"/>
              </w:rPr>
              <w:t>并告知注意事项</w:t>
            </w:r>
          </w:p>
          <w:p w14:paraId="51D8D917" w14:textId="77777777" w:rsidR="00E4136B" w:rsidRPr="00E4136B" w:rsidRDefault="00E4136B" w:rsidP="00E4136B">
            <w:pPr>
              <w:spacing w:line="280" w:lineRule="exact"/>
              <w:ind w:left="210" w:hangingChars="100" w:hanging="210"/>
              <w:rPr>
                <w:rFonts w:ascii="宋体" w:hAnsi="宋体"/>
              </w:rPr>
            </w:pPr>
            <w:r w:rsidRPr="00E4136B">
              <w:rPr>
                <w:rFonts w:ascii="宋体" w:hAnsi="宋体" w:hint="eastAsia"/>
              </w:rPr>
              <w:t>3.注意保护患者隐私</w:t>
            </w:r>
          </w:p>
          <w:p w14:paraId="070D26D1" w14:textId="77777777" w:rsidR="00E4136B" w:rsidRPr="00E4136B" w:rsidRDefault="00E4136B" w:rsidP="00E4136B">
            <w:pPr>
              <w:spacing w:line="280" w:lineRule="exact"/>
              <w:ind w:left="210" w:hangingChars="100" w:hanging="210"/>
              <w:rPr>
                <w:rFonts w:ascii="宋体" w:hAnsi="宋体"/>
              </w:rPr>
            </w:pPr>
            <w:r w:rsidRPr="00E4136B">
              <w:rPr>
                <w:rFonts w:ascii="宋体" w:hAnsi="宋体" w:hint="eastAsia"/>
              </w:rPr>
              <w:t>4.服务态度良好，患者关怀</w:t>
            </w:r>
          </w:p>
          <w:p w14:paraId="1E96E324" w14:textId="77777777" w:rsidR="00E4136B" w:rsidRPr="00E4136B" w:rsidRDefault="00E4136B" w:rsidP="00E4136B">
            <w:pPr>
              <w:spacing w:line="280" w:lineRule="exact"/>
              <w:ind w:left="210" w:hangingChars="100" w:hanging="210"/>
              <w:rPr>
                <w:rFonts w:ascii="宋体" w:hAnsi="宋体"/>
              </w:rPr>
            </w:pPr>
            <w:r w:rsidRPr="00E4136B">
              <w:rPr>
                <w:rFonts w:ascii="宋体" w:hAnsi="宋体" w:hint="eastAsia"/>
              </w:rPr>
              <w:t>5.操作记录及时、规范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8CEF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0C8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</w:pPr>
          </w:p>
        </w:tc>
      </w:tr>
      <w:tr w:rsidR="00E4136B" w:rsidRPr="00804397" w14:paraId="684147F6" w14:textId="77777777" w:rsidTr="002F286E">
        <w:trPr>
          <w:trHeight w:val="1547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0248" w14:textId="77777777" w:rsidR="00E4136B" w:rsidRPr="00804397" w:rsidRDefault="004122F5" w:rsidP="00153AD9">
            <w:pPr>
              <w:spacing w:line="280" w:lineRule="exact"/>
              <w:ind w:rightChars="-30" w:right="-6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甲状腺</w:t>
            </w:r>
            <w:r w:rsidR="00E4136B" w:rsidRPr="00804397">
              <w:rPr>
                <w:rFonts w:ascii="黑体" w:eastAsia="黑体" w:hAnsi="黑体" w:hint="eastAsia"/>
                <w:sz w:val="24"/>
              </w:rPr>
              <w:t>摄</w:t>
            </w:r>
            <w:r w:rsidR="00E4136B" w:rsidRPr="00804397">
              <w:rPr>
                <w:rFonts w:ascii="黑体" w:eastAsia="黑体" w:hAnsi="黑体" w:hint="eastAsia"/>
                <w:sz w:val="24"/>
                <w:vertAlign w:val="superscript"/>
              </w:rPr>
              <w:t>131</w:t>
            </w:r>
            <w:r w:rsidR="00153AD9">
              <w:rPr>
                <w:rFonts w:ascii="黑体" w:eastAsia="黑体" w:hAnsi="黑体" w:hint="eastAsia"/>
                <w:sz w:val="24"/>
              </w:rPr>
              <w:t>碘</w:t>
            </w:r>
            <w:r w:rsidR="00E4136B" w:rsidRPr="00804397">
              <w:rPr>
                <w:rFonts w:ascii="黑体" w:eastAsia="黑体" w:hAnsi="黑体" w:hint="eastAsia"/>
                <w:sz w:val="24"/>
              </w:rPr>
              <w:t>功能试验操作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1B7" w14:textId="77777777" w:rsidR="00E4136B" w:rsidRPr="00804397" w:rsidRDefault="00E4136B" w:rsidP="00804397">
            <w:pPr>
              <w:spacing w:line="280" w:lineRule="exact"/>
              <w:ind w:left="210" w:hangingChars="100" w:hanging="210"/>
              <w:rPr>
                <w:rFonts w:ascii="宋体" w:hAnsi="宋体"/>
              </w:rPr>
            </w:pPr>
            <w:r w:rsidRPr="00804397">
              <w:rPr>
                <w:rFonts w:ascii="宋体" w:hAnsi="宋体"/>
              </w:rPr>
              <w:t>1</w:t>
            </w:r>
            <w:r w:rsidRPr="00804397">
              <w:rPr>
                <w:rFonts w:ascii="宋体" w:hAnsi="宋体" w:hint="eastAsia"/>
              </w:rPr>
              <w:t>.机器操作熟练，步骤规范</w:t>
            </w:r>
          </w:p>
          <w:p w14:paraId="13D9FDBF" w14:textId="77777777" w:rsidR="00E4136B" w:rsidRPr="00804397" w:rsidRDefault="00E4136B" w:rsidP="00804397">
            <w:pPr>
              <w:spacing w:line="280" w:lineRule="exact"/>
              <w:ind w:left="210" w:hangingChars="100" w:hanging="210"/>
              <w:rPr>
                <w:rFonts w:ascii="宋体" w:hAnsi="宋体"/>
              </w:rPr>
            </w:pPr>
            <w:r w:rsidRPr="00804397">
              <w:rPr>
                <w:rFonts w:ascii="宋体" w:hAnsi="宋体"/>
              </w:rPr>
              <w:t>2</w:t>
            </w:r>
            <w:r w:rsidRPr="00804397">
              <w:rPr>
                <w:rFonts w:ascii="宋体" w:hAnsi="宋体" w:hint="eastAsia"/>
              </w:rPr>
              <w:t>.体位标准，探头摆放正确</w:t>
            </w:r>
          </w:p>
          <w:p w14:paraId="2CE83336" w14:textId="77777777" w:rsidR="00E4136B" w:rsidRPr="00804397" w:rsidRDefault="00E4136B" w:rsidP="00804397">
            <w:pPr>
              <w:spacing w:line="280" w:lineRule="exact"/>
              <w:ind w:left="210" w:hangingChars="100" w:hanging="210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</w:rPr>
              <w:t>3.采集程序正确</w:t>
            </w:r>
          </w:p>
          <w:p w14:paraId="63015DE4" w14:textId="77777777" w:rsidR="00E4136B" w:rsidRDefault="00E4136B" w:rsidP="009F0F6B">
            <w:pPr>
              <w:spacing w:line="280" w:lineRule="exact"/>
              <w:ind w:left="210" w:hangingChars="100" w:hanging="210"/>
              <w:rPr>
                <w:rFonts w:ascii="宋体" w:hAnsi="宋体"/>
              </w:rPr>
            </w:pPr>
            <w:r w:rsidRPr="00804397">
              <w:rPr>
                <w:rFonts w:ascii="宋体" w:hAnsi="宋体" w:hint="eastAsia"/>
              </w:rPr>
              <w:t>4.</w:t>
            </w:r>
            <w:r w:rsidR="009F0F6B">
              <w:rPr>
                <w:rFonts w:ascii="宋体" w:hAnsi="宋体" w:hint="eastAsia"/>
              </w:rPr>
              <w:t>标准源摆放及测量正确</w:t>
            </w:r>
          </w:p>
          <w:p w14:paraId="467BF006" w14:textId="77777777" w:rsidR="009F0F6B" w:rsidRPr="00804397" w:rsidRDefault="009F0F6B" w:rsidP="009F0F6B">
            <w:pPr>
              <w:spacing w:line="280" w:lineRule="exact"/>
              <w:ind w:left="210" w:hangingChars="100" w:hanging="210"/>
            </w:pPr>
            <w:r>
              <w:rPr>
                <w:rFonts w:ascii="宋体" w:hAnsi="宋体" w:hint="eastAsia"/>
              </w:rPr>
              <w:t>5.放射防护原则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F76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7E11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</w:pPr>
          </w:p>
        </w:tc>
      </w:tr>
      <w:tr w:rsidR="00E4136B" w:rsidRPr="00804397" w14:paraId="29BC20D0" w14:textId="77777777" w:rsidTr="002F286E">
        <w:trPr>
          <w:trHeight w:val="1698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6E3" w14:textId="77777777" w:rsidR="00E4136B" w:rsidRPr="00804397" w:rsidRDefault="004122F5" w:rsidP="00153AD9">
            <w:pPr>
              <w:spacing w:line="280" w:lineRule="exact"/>
              <w:ind w:leftChars="-30" w:left="-63" w:rightChars="-30" w:right="-6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甲状腺</w:t>
            </w:r>
            <w:r w:rsidR="00E4136B" w:rsidRPr="00804397">
              <w:rPr>
                <w:rFonts w:ascii="黑体" w:eastAsia="黑体" w:hAnsi="黑体" w:hint="eastAsia"/>
                <w:sz w:val="24"/>
              </w:rPr>
              <w:t>摄</w:t>
            </w:r>
            <w:r w:rsidR="00E4136B" w:rsidRPr="00804397">
              <w:rPr>
                <w:rFonts w:ascii="黑体" w:eastAsia="黑体" w:hAnsi="黑体" w:hint="eastAsia"/>
                <w:sz w:val="24"/>
                <w:vertAlign w:val="superscript"/>
              </w:rPr>
              <w:t>131</w:t>
            </w:r>
            <w:r w:rsidR="00153AD9">
              <w:rPr>
                <w:rFonts w:ascii="黑体" w:eastAsia="黑体" w:hAnsi="黑体" w:hint="eastAsia"/>
                <w:sz w:val="24"/>
              </w:rPr>
              <w:t>碘</w:t>
            </w:r>
            <w:r w:rsidR="00E4136B" w:rsidRPr="00804397">
              <w:rPr>
                <w:rFonts w:ascii="黑体" w:eastAsia="黑体" w:hAnsi="黑体" w:hint="eastAsia"/>
                <w:sz w:val="24"/>
              </w:rPr>
              <w:t>率计算及结果分析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593B" w14:textId="77777777" w:rsidR="00E4136B" w:rsidRPr="00804397" w:rsidRDefault="00E4136B" w:rsidP="00804397">
            <w:pPr>
              <w:spacing w:line="280" w:lineRule="exact"/>
              <w:ind w:left="-63" w:rightChars="-30" w:right="-63"/>
            </w:pPr>
            <w:r w:rsidRPr="00804397">
              <w:rPr>
                <w:rFonts w:hint="eastAsia"/>
                <w:spacing w:val="-6"/>
                <w:szCs w:val="21"/>
              </w:rPr>
              <w:t>计算摄</w:t>
            </w:r>
            <w:r w:rsidRPr="00804397">
              <w:rPr>
                <w:rFonts w:hint="eastAsia"/>
                <w:spacing w:val="-6"/>
                <w:szCs w:val="21"/>
                <w:vertAlign w:val="superscript"/>
              </w:rPr>
              <w:t>131</w:t>
            </w:r>
            <w:r w:rsidRPr="00804397">
              <w:rPr>
                <w:rFonts w:hint="eastAsia"/>
                <w:spacing w:val="-6"/>
                <w:szCs w:val="21"/>
              </w:rPr>
              <w:t>I</w:t>
            </w:r>
            <w:r w:rsidRPr="00804397">
              <w:rPr>
                <w:rFonts w:hint="eastAsia"/>
                <w:spacing w:val="-6"/>
                <w:szCs w:val="21"/>
              </w:rPr>
              <w:t>率并绘制曲线方法正确，结果无误。分析结果运用专业术语，思路清晰，</w:t>
            </w:r>
            <w:r w:rsidRPr="00804397">
              <w:rPr>
                <w:rFonts w:hint="eastAsia"/>
              </w:rPr>
              <w:t>语言精炼，分析过程能结合临床资料及相关辅助检查结果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1350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69A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</w:pPr>
          </w:p>
        </w:tc>
      </w:tr>
      <w:tr w:rsidR="00E4136B" w:rsidRPr="00804397" w14:paraId="5298EAEE" w14:textId="77777777" w:rsidTr="002F286E">
        <w:trPr>
          <w:trHeight w:val="971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8E40" w14:textId="77777777" w:rsidR="00E4136B" w:rsidRPr="00804397" w:rsidRDefault="00E4136B" w:rsidP="004122F5">
            <w:pPr>
              <w:spacing w:line="28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报告书写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058F" w14:textId="77777777" w:rsidR="00E4136B" w:rsidRPr="00804397" w:rsidRDefault="00E4136B" w:rsidP="009F0F6B">
            <w:pPr>
              <w:spacing w:line="280" w:lineRule="exact"/>
              <w:ind w:rightChars="-30" w:right="-63"/>
              <w:rPr>
                <w:spacing w:val="-6"/>
                <w:szCs w:val="21"/>
              </w:rPr>
            </w:pPr>
            <w:r w:rsidRPr="00804397">
              <w:rPr>
                <w:rFonts w:hint="eastAsia"/>
              </w:rPr>
              <w:t>报告书写格式规范</w:t>
            </w:r>
            <w:r w:rsidRPr="00804397">
              <w:rPr>
                <w:rFonts w:hint="eastAsia"/>
                <w:spacing w:val="-6"/>
                <w:szCs w:val="21"/>
              </w:rPr>
              <w:t>，无错别字，</w:t>
            </w:r>
            <w:r w:rsidRPr="00804397">
              <w:rPr>
                <w:rFonts w:hint="eastAsia"/>
              </w:rPr>
              <w:t>描述</w:t>
            </w:r>
            <w:r w:rsidR="009F0F6B">
              <w:rPr>
                <w:rFonts w:hint="eastAsia"/>
              </w:rPr>
              <w:t>准确</w:t>
            </w:r>
            <w:r w:rsidRPr="00804397">
              <w:rPr>
                <w:rFonts w:hint="eastAsia"/>
              </w:rPr>
              <w:t>，</w:t>
            </w:r>
            <w:r w:rsidRPr="00804397">
              <w:rPr>
                <w:rFonts w:hint="eastAsia"/>
                <w:spacing w:val="-6"/>
                <w:szCs w:val="21"/>
              </w:rPr>
              <w:t>条理清楚，确认签名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1AE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9E2C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</w:pPr>
          </w:p>
        </w:tc>
      </w:tr>
      <w:tr w:rsidR="00E4136B" w:rsidRPr="00804397" w14:paraId="02E30B3B" w14:textId="77777777" w:rsidTr="002F286E">
        <w:trPr>
          <w:trHeight w:val="984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8A7F" w14:textId="77777777" w:rsidR="00E4136B" w:rsidRPr="00804397" w:rsidRDefault="00E4136B" w:rsidP="004122F5">
            <w:pPr>
              <w:spacing w:line="28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诊断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0268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</w:pPr>
            <w:r w:rsidRPr="00804397">
              <w:rPr>
                <w:rFonts w:hint="eastAsia"/>
                <w:spacing w:val="-6"/>
                <w:szCs w:val="21"/>
              </w:rPr>
              <w:t>诊断依据充分，结论准确，鉴别诊断合理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0235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8E75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</w:pPr>
          </w:p>
        </w:tc>
      </w:tr>
      <w:tr w:rsidR="00E4136B" w:rsidRPr="00804397" w14:paraId="5EC75754" w14:textId="77777777" w:rsidTr="002F286E">
        <w:trPr>
          <w:trHeight w:val="998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790D" w14:textId="77777777" w:rsidR="00E4136B" w:rsidRPr="00804397" w:rsidRDefault="00E4136B" w:rsidP="004122F5">
            <w:pPr>
              <w:spacing w:line="28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回答问题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BE6B" w14:textId="77777777" w:rsidR="00E4136B" w:rsidRPr="00804397" w:rsidRDefault="00E4136B" w:rsidP="009F0F6B">
            <w:pPr>
              <w:spacing w:line="280" w:lineRule="exact"/>
              <w:ind w:leftChars="-30" w:left="-63" w:rightChars="-30" w:right="-63"/>
            </w:pPr>
            <w:r w:rsidRPr="00804397">
              <w:rPr>
                <w:rFonts w:hint="eastAsia"/>
              </w:rPr>
              <w:t>考官提出相关问题（主要涉及考生在操作过程及分析甲状腺摄</w:t>
            </w:r>
            <w:r w:rsidRPr="00804397">
              <w:rPr>
                <w:rFonts w:hint="eastAsia"/>
                <w:spacing w:val="-6"/>
                <w:szCs w:val="21"/>
                <w:vertAlign w:val="superscript"/>
              </w:rPr>
              <w:t>131</w:t>
            </w:r>
            <w:r w:rsidRPr="00804397">
              <w:rPr>
                <w:rFonts w:hint="eastAsia"/>
                <w:spacing w:val="-6"/>
                <w:szCs w:val="21"/>
              </w:rPr>
              <w:t>I</w:t>
            </w:r>
            <w:r w:rsidRPr="00804397">
              <w:rPr>
                <w:rFonts w:hint="eastAsia"/>
                <w:spacing w:val="-6"/>
                <w:szCs w:val="21"/>
              </w:rPr>
              <w:t>曲线</w:t>
            </w:r>
            <w:r w:rsidRPr="00804397">
              <w:rPr>
                <w:rFonts w:hint="eastAsia"/>
              </w:rPr>
              <w:t>中出现的问题）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DF6B" w14:textId="77777777" w:rsidR="00E4136B" w:rsidRPr="00804397" w:rsidRDefault="009F0F6B" w:rsidP="00804397">
            <w:pPr>
              <w:spacing w:line="280" w:lineRule="exact"/>
              <w:ind w:leftChars="-30" w:left="-63" w:rightChars="-30" w:right="-63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FD3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</w:tr>
      <w:tr w:rsidR="00E4136B" w:rsidRPr="00804397" w14:paraId="740EABDE" w14:textId="77777777" w:rsidTr="002F286E">
        <w:trPr>
          <w:trHeight w:val="923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1E04" w14:textId="77777777" w:rsidR="00E4136B" w:rsidRPr="00804397" w:rsidRDefault="00E4136B" w:rsidP="00804397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3387" w14:textId="77777777" w:rsidR="00E4136B" w:rsidRPr="00804397" w:rsidRDefault="00E4136B" w:rsidP="00804397">
            <w:pPr>
              <w:spacing w:line="280" w:lineRule="exact"/>
              <w:ind w:leftChars="-30" w:left="210" w:rightChars="-30" w:right="-63" w:hangingChars="130" w:hanging="273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51A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EDE" w14:textId="77777777" w:rsidR="00E4136B" w:rsidRPr="00804397" w:rsidRDefault="00E4136B" w:rsidP="00804397">
            <w:pPr>
              <w:spacing w:line="280" w:lineRule="exact"/>
              <w:ind w:leftChars="-30" w:left="-63" w:rightChars="-30" w:right="-63"/>
            </w:pPr>
          </w:p>
        </w:tc>
      </w:tr>
      <w:tr w:rsidR="00804397" w:rsidRPr="00804397" w14:paraId="3B3A42AB" w14:textId="77777777" w:rsidTr="002F286E">
        <w:trPr>
          <w:trHeight w:val="916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5FF4" w14:textId="77777777" w:rsidR="00804397" w:rsidRPr="00804397" w:rsidRDefault="00804397" w:rsidP="00804397">
            <w:pPr>
              <w:spacing w:line="28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AAA" w14:textId="77777777" w:rsidR="00804397" w:rsidRPr="00804397" w:rsidRDefault="00E4136B" w:rsidP="009F0F6B">
            <w:pPr>
              <w:spacing w:line="280" w:lineRule="exact"/>
              <w:ind w:leftChars="-30" w:left="-63" w:rightChars="-30" w:right="-63"/>
            </w:pPr>
            <w:r>
              <w:rPr>
                <w:rFonts w:hint="eastAsia"/>
              </w:rPr>
              <w:t>考核甲状腺摄</w:t>
            </w:r>
            <w:r w:rsidRPr="00E4136B">
              <w:rPr>
                <w:rFonts w:hint="eastAsia"/>
                <w:vertAlign w:val="superscript"/>
              </w:rPr>
              <w:t>131</w:t>
            </w:r>
            <w:r>
              <w:rPr>
                <w:rFonts w:hint="eastAsia"/>
              </w:rPr>
              <w:t>碘试验</w:t>
            </w:r>
            <w:r w:rsidR="009F0F6B">
              <w:rPr>
                <w:rFonts w:hint="eastAsia"/>
              </w:rPr>
              <w:t>操作及报告</w:t>
            </w:r>
            <w:r>
              <w:rPr>
                <w:rFonts w:hint="eastAsia"/>
              </w:rPr>
              <w:t>1</w:t>
            </w:r>
            <w:r w:rsidR="009F0F6B">
              <w:rPr>
                <w:rFonts w:hint="eastAsia"/>
              </w:rPr>
              <w:t>例</w:t>
            </w:r>
          </w:p>
        </w:tc>
      </w:tr>
    </w:tbl>
    <w:p w14:paraId="451C7E13" w14:textId="77777777" w:rsidR="004122F5" w:rsidRDefault="004122F5" w:rsidP="00083290">
      <w:pPr>
        <w:spacing w:beforeLines="50" w:before="156"/>
        <w:ind w:firstLineChars="250" w:firstLine="600"/>
        <w:rPr>
          <w:rFonts w:ascii="黑体" w:eastAsia="黑体"/>
          <w:sz w:val="24"/>
        </w:rPr>
      </w:pPr>
    </w:p>
    <w:p w14:paraId="711D8494" w14:textId="77777777" w:rsidR="00E4136B" w:rsidRPr="00804397" w:rsidRDefault="00E4136B" w:rsidP="00083290">
      <w:pPr>
        <w:spacing w:beforeLines="50" w:before="156"/>
        <w:ind w:firstLineChars="250" w:firstLine="600"/>
        <w:rPr>
          <w:rFonts w:ascii="黑体" w:eastAsia="黑体"/>
          <w:sz w:val="24"/>
        </w:rPr>
      </w:pPr>
      <w:r w:rsidRPr="00804397">
        <w:rPr>
          <w:rFonts w:ascii="黑体" w:eastAsia="黑体" w:hint="eastAsia"/>
          <w:sz w:val="24"/>
        </w:rPr>
        <w:t>主考</w:t>
      </w:r>
      <w:r>
        <w:rPr>
          <w:rFonts w:ascii="黑体" w:eastAsia="黑体" w:hint="eastAsia"/>
          <w:sz w:val="24"/>
        </w:rPr>
        <w:t>教</w:t>
      </w:r>
      <w:r w:rsidRPr="00804397">
        <w:rPr>
          <w:rFonts w:ascii="黑体" w:eastAsia="黑体" w:hint="eastAsia"/>
          <w:sz w:val="24"/>
        </w:rPr>
        <w:t>师签名：                           考核日期：</w:t>
      </w:r>
    </w:p>
    <w:p w14:paraId="14740E44" w14:textId="77777777" w:rsidR="00083290" w:rsidRPr="00095587" w:rsidRDefault="00E4136B" w:rsidP="00095587">
      <w:pPr>
        <w:widowControl/>
        <w:jc w:val="left"/>
        <w:rPr>
          <w:rFonts w:ascii="黑体" w:eastAsia="黑体"/>
          <w:bCs/>
          <w:sz w:val="28"/>
          <w:szCs w:val="28"/>
        </w:rPr>
      </w:pPr>
      <w:r>
        <w:rPr>
          <w:rFonts w:ascii="黑体" w:eastAsia="黑体"/>
          <w:bCs/>
          <w:sz w:val="28"/>
          <w:szCs w:val="28"/>
        </w:rPr>
        <w:br w:type="page"/>
      </w:r>
    </w:p>
    <w:p w14:paraId="4353FAC7" w14:textId="77777777" w:rsidR="00804397" w:rsidRPr="00482A85" w:rsidRDefault="00482A85" w:rsidP="009F0F6B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 w:rsidR="00095587">
        <w:rPr>
          <w:rFonts w:asciiTheme="minorEastAsia" w:eastAsiaTheme="minorEastAsia" w:hAnsiTheme="minorEastAsia" w:hint="eastAsia"/>
          <w:b/>
          <w:bCs/>
          <w:sz w:val="32"/>
          <w:szCs w:val="32"/>
        </w:rPr>
        <w:t>八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 w:rsidR="00804397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体外分析</w:t>
      </w:r>
      <w:proofErr w:type="gramStart"/>
      <w:r w:rsidR="008305F2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组</w:t>
      </w:r>
      <w:r w:rsidR="009F0F6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</w:t>
      </w:r>
      <w:proofErr w:type="gramEnd"/>
      <w:r w:rsidR="00804397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评分表</w:t>
      </w: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4230"/>
        <w:gridCol w:w="911"/>
        <w:gridCol w:w="1075"/>
        <w:gridCol w:w="1477"/>
      </w:tblGrid>
      <w:tr w:rsidR="008305F2" w:rsidRPr="00804397" w14:paraId="5A4A70D7" w14:textId="77777777" w:rsidTr="002F286E">
        <w:trPr>
          <w:trHeight w:val="567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75A" w14:textId="77777777" w:rsidR="008305F2" w:rsidRPr="004122F5" w:rsidRDefault="008305F2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考核内容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401E" w14:textId="77777777" w:rsidR="008305F2" w:rsidRPr="004122F5" w:rsidRDefault="008305F2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评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分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标</w:t>
            </w:r>
            <w:r w:rsidRPr="004122F5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4122F5">
              <w:rPr>
                <w:rFonts w:ascii="黑体" w:eastAsia="黑体" w:hAnsi="黑体" w:hint="eastAsia"/>
                <w:b/>
                <w:sz w:val="24"/>
              </w:rPr>
              <w:t>准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901F" w14:textId="77777777" w:rsidR="008305F2" w:rsidRPr="004122F5" w:rsidRDefault="008305F2" w:rsidP="00804397">
            <w:pPr>
              <w:spacing w:line="320" w:lineRule="exact"/>
              <w:ind w:leftChars="-30" w:left="-63" w:rightChars="-84" w:right="-176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满分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CB34" w14:textId="77777777" w:rsidR="008305F2" w:rsidRPr="004122F5" w:rsidRDefault="008305F2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b/>
                <w:sz w:val="24"/>
              </w:rPr>
            </w:pPr>
            <w:r w:rsidRPr="004122F5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</w:tr>
      <w:tr w:rsidR="008305F2" w:rsidRPr="00804397" w14:paraId="657AD047" w14:textId="77777777" w:rsidTr="002F286E">
        <w:trPr>
          <w:trHeight w:val="629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7D7F8" w14:textId="77777777" w:rsidR="008305F2" w:rsidRPr="00804397" w:rsidRDefault="008305F2" w:rsidP="00804397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体外放射测定技术操作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C91" w14:textId="77777777" w:rsidR="008305F2" w:rsidRPr="00804397" w:rsidRDefault="008305F2" w:rsidP="00804397">
            <w:pPr>
              <w:spacing w:line="280" w:lineRule="exact"/>
              <w:ind w:left="210" w:hangingChars="100" w:hanging="210"/>
            </w:pPr>
            <w:r w:rsidRPr="00804397">
              <w:t>1</w:t>
            </w:r>
            <w:r w:rsidRPr="00804397">
              <w:rPr>
                <w:rFonts w:hint="eastAsia"/>
              </w:rPr>
              <w:t>.</w:t>
            </w:r>
            <w:r>
              <w:rPr>
                <w:rFonts w:hint="eastAsia"/>
              </w:rPr>
              <w:t>RIA</w:t>
            </w:r>
            <w:r>
              <w:rPr>
                <w:rFonts w:hint="eastAsia"/>
              </w:rPr>
              <w:t>原理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19BC" w14:textId="77777777" w:rsidR="008305F2" w:rsidRPr="00804397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330F1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959E7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5B0E5857" w14:textId="77777777" w:rsidTr="002F286E">
        <w:trPr>
          <w:trHeight w:val="551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1A12" w14:textId="77777777" w:rsidR="008305F2" w:rsidRDefault="008305F2" w:rsidP="00804397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FC0D" w14:textId="77777777" w:rsidR="008305F2" w:rsidRPr="00804397" w:rsidRDefault="008305F2" w:rsidP="008305F2">
            <w:pPr>
              <w:spacing w:line="280" w:lineRule="exact"/>
              <w:ind w:left="210" w:hangingChars="100" w:hanging="210"/>
            </w:pPr>
            <w:r w:rsidRPr="00804397">
              <w:t>2</w:t>
            </w:r>
            <w:r w:rsidRPr="00804397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RIA</w:t>
            </w:r>
            <w:r>
              <w:rPr>
                <w:rFonts w:hint="eastAsia"/>
              </w:rPr>
              <w:t>操作流程和关键环节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84EC" w14:textId="77777777" w:rsidR="008305F2" w:rsidRPr="00804397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F1180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2515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09DBD23C" w14:textId="77777777" w:rsidTr="002F286E">
        <w:trPr>
          <w:trHeight w:val="714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FE6E8" w14:textId="77777777" w:rsidR="008305F2" w:rsidRDefault="008305F2" w:rsidP="00804397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424D" w14:textId="77777777" w:rsidR="008305F2" w:rsidRPr="00804397" w:rsidRDefault="008305F2" w:rsidP="00804397">
            <w:pPr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样操作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4CA8" w14:textId="77777777" w:rsidR="008305F2" w:rsidRPr="00804397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83D9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0C3A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3E97BA5F" w14:textId="77777777" w:rsidTr="002F286E">
        <w:trPr>
          <w:trHeight w:val="553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CEE02" w14:textId="77777777" w:rsidR="008305F2" w:rsidRDefault="008305F2" w:rsidP="00804397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B4FE" w14:textId="77777777" w:rsidR="008305F2" w:rsidRDefault="008305F2" w:rsidP="00804397">
            <w:pPr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反应时间及条件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E31" w14:textId="77777777" w:rsidR="008305F2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6014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B48A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75177D4F" w14:textId="77777777" w:rsidTr="002F286E">
        <w:trPr>
          <w:trHeight w:val="689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596BE" w14:textId="77777777" w:rsidR="008305F2" w:rsidRDefault="008305F2" w:rsidP="00804397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4C2" w14:textId="77777777" w:rsidR="008305F2" w:rsidRDefault="008305F2" w:rsidP="008305F2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分离方法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F93B" w14:textId="77777777" w:rsidR="008305F2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35B6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94276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48C67F8A" w14:textId="77777777" w:rsidTr="002F286E">
        <w:trPr>
          <w:trHeight w:val="709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34BD" w14:textId="77777777" w:rsidR="008305F2" w:rsidRDefault="008305F2" w:rsidP="00804397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603" w14:textId="77777777" w:rsidR="008305F2" w:rsidRDefault="008305F2" w:rsidP="008305F2">
            <w:pPr>
              <w:spacing w:line="28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测量设备使用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247" w14:textId="77777777" w:rsidR="008305F2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18AE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8B1B6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19F521D2" w14:textId="77777777" w:rsidTr="002F286E">
        <w:trPr>
          <w:trHeight w:val="825"/>
          <w:jc w:val="center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4AF" w14:textId="77777777" w:rsidR="008305F2" w:rsidRDefault="008305F2" w:rsidP="00804397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6EFE" w14:textId="77777777" w:rsidR="008305F2" w:rsidRDefault="008305F2" w:rsidP="008305F2">
            <w:pPr>
              <w:spacing w:line="280" w:lineRule="exac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数据保存及记录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091" w14:textId="77777777" w:rsidR="008305F2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E06F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048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707C221E" w14:textId="77777777" w:rsidTr="002F286E">
        <w:trPr>
          <w:trHeight w:val="848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F2BD6" w14:textId="77777777" w:rsidR="008305F2" w:rsidRPr="00804397" w:rsidRDefault="008305F2" w:rsidP="008305F2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检测</w:t>
            </w:r>
            <w:r w:rsidRPr="00804397">
              <w:rPr>
                <w:rFonts w:ascii="黑体" w:eastAsia="黑体" w:hAnsi="黑体" w:hint="eastAsia"/>
                <w:sz w:val="24"/>
              </w:rPr>
              <w:t>报告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9394" w14:textId="77777777" w:rsidR="008305F2" w:rsidRPr="00804397" w:rsidRDefault="008305F2" w:rsidP="008305F2">
            <w:pPr>
              <w:spacing w:line="280" w:lineRule="exact"/>
              <w:ind w:left="210" w:hangingChars="100" w:hanging="210"/>
            </w:pPr>
            <w:r w:rsidRPr="00804397">
              <w:t>1</w:t>
            </w:r>
            <w:r w:rsidRPr="00804397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分析质探结果</w:t>
            </w:r>
            <w:proofErr w:type="gramEnd"/>
            <w:r>
              <w:rPr>
                <w:rFonts w:hint="eastAsia"/>
              </w:rPr>
              <w:t>及标准曲线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85C" w14:textId="77777777" w:rsidR="008305F2" w:rsidRPr="008305F2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9DF9E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71BC" w14:textId="77777777" w:rsidR="008305F2" w:rsidRPr="00804397" w:rsidRDefault="008305F2" w:rsidP="00E932B8">
            <w:pPr>
              <w:spacing w:line="280" w:lineRule="exact"/>
              <w:ind w:rightChars="-30" w:right="-63"/>
            </w:pPr>
          </w:p>
        </w:tc>
      </w:tr>
      <w:tr w:rsidR="008305F2" w:rsidRPr="00804397" w14:paraId="0227042B" w14:textId="77777777" w:rsidTr="002F286E">
        <w:trPr>
          <w:trHeight w:val="700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5DD85" w14:textId="77777777" w:rsidR="008305F2" w:rsidRDefault="008305F2" w:rsidP="008305F2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4A3" w14:textId="77777777" w:rsidR="008305F2" w:rsidRPr="00804397" w:rsidRDefault="008305F2" w:rsidP="00804397">
            <w:pPr>
              <w:spacing w:line="280" w:lineRule="exact"/>
              <w:ind w:left="210" w:hangingChars="100" w:hanging="210"/>
            </w:pPr>
            <w:r w:rsidRPr="00804397">
              <w:t>2</w:t>
            </w:r>
            <w:r w:rsidRPr="00804397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测定数据核对及分析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5B93" w14:textId="77777777" w:rsidR="008305F2" w:rsidRPr="00804397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818DB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E462E" w14:textId="77777777" w:rsidR="008305F2" w:rsidRPr="00804397" w:rsidRDefault="008305F2" w:rsidP="00153AD9">
            <w:pPr>
              <w:spacing w:line="280" w:lineRule="exact"/>
              <w:ind w:left="210" w:hangingChars="100" w:hanging="210"/>
              <w:jc w:val="center"/>
            </w:pPr>
          </w:p>
        </w:tc>
      </w:tr>
      <w:tr w:rsidR="008305F2" w:rsidRPr="00804397" w14:paraId="06ED8D04" w14:textId="77777777" w:rsidTr="002F286E">
        <w:trPr>
          <w:trHeight w:val="559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7949A" w14:textId="77777777" w:rsidR="008305F2" w:rsidRDefault="008305F2" w:rsidP="008305F2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CAD84" w14:textId="77777777" w:rsidR="008305F2" w:rsidRPr="00804397" w:rsidRDefault="008305F2" w:rsidP="008305F2">
            <w:pPr>
              <w:spacing w:line="280" w:lineRule="exact"/>
              <w:ind w:left="210" w:hangingChars="100" w:hanging="210"/>
            </w:pPr>
            <w:r w:rsidRPr="00804397">
              <w:t>3</w:t>
            </w:r>
            <w:r w:rsidRPr="00804397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出具检测报告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97C10" w14:textId="77777777" w:rsidR="008305F2" w:rsidRPr="00804397" w:rsidRDefault="008305F2" w:rsidP="00153AD9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96D38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FDD68" w14:textId="77777777" w:rsidR="008305F2" w:rsidRPr="00804397" w:rsidRDefault="008305F2" w:rsidP="00153AD9">
            <w:pPr>
              <w:spacing w:line="280" w:lineRule="exact"/>
              <w:ind w:left="210" w:hangingChars="100" w:hanging="210"/>
              <w:jc w:val="center"/>
            </w:pPr>
          </w:p>
        </w:tc>
      </w:tr>
      <w:tr w:rsidR="008305F2" w:rsidRPr="00804397" w14:paraId="290639A9" w14:textId="77777777" w:rsidTr="002F286E">
        <w:trPr>
          <w:trHeight w:val="709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788B3" w14:textId="77777777" w:rsidR="008305F2" w:rsidRPr="00804397" w:rsidRDefault="008305F2" w:rsidP="008305F2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放免实验室管理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2858" w14:textId="77777777" w:rsidR="008305F2" w:rsidRPr="00804397" w:rsidRDefault="008305F2" w:rsidP="008305F2">
            <w:pPr>
              <w:spacing w:line="280" w:lineRule="exact"/>
              <w:ind w:leftChars="-30" w:left="-63" w:rightChars="-30" w:right="-63"/>
            </w:pPr>
            <w:r>
              <w:rPr>
                <w:rFonts w:hint="eastAsia"/>
                <w:spacing w:val="-6"/>
                <w:szCs w:val="21"/>
              </w:rPr>
              <w:t>1.</w:t>
            </w:r>
            <w:r>
              <w:rPr>
                <w:rFonts w:hint="eastAsia"/>
                <w:spacing w:val="-6"/>
                <w:szCs w:val="21"/>
              </w:rPr>
              <w:t>设备管理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B8B2" w14:textId="77777777" w:rsidR="008305F2" w:rsidRPr="00804397" w:rsidRDefault="008305F2" w:rsidP="00153AD9">
            <w:pPr>
              <w:spacing w:line="280" w:lineRule="exact"/>
              <w:ind w:rightChars="-30" w:right="-6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660E7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04866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0C317F55" w14:textId="77777777" w:rsidTr="002F286E">
        <w:trPr>
          <w:trHeight w:val="547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E29B" w14:textId="77777777" w:rsidR="008305F2" w:rsidRDefault="008305F2" w:rsidP="008305F2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48D2" w14:textId="77777777" w:rsidR="008305F2" w:rsidRDefault="008305F2" w:rsidP="008305F2">
            <w:pPr>
              <w:spacing w:line="28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2.</w:t>
            </w:r>
            <w:r>
              <w:rPr>
                <w:rFonts w:hint="eastAsia"/>
                <w:spacing w:val="-6"/>
                <w:szCs w:val="21"/>
              </w:rPr>
              <w:t>药盒管理及保存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8B84" w14:textId="77777777" w:rsidR="008305F2" w:rsidRDefault="008305F2" w:rsidP="00153AD9">
            <w:pPr>
              <w:spacing w:line="28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F7BA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A449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5AC64357" w14:textId="77777777" w:rsidTr="002F286E">
        <w:trPr>
          <w:trHeight w:val="697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E8830" w14:textId="77777777" w:rsidR="008305F2" w:rsidRDefault="008305F2" w:rsidP="008305F2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8F01" w14:textId="77777777" w:rsidR="008305F2" w:rsidRDefault="008305F2" w:rsidP="008305F2">
            <w:pPr>
              <w:spacing w:line="28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3.</w:t>
            </w:r>
            <w:r>
              <w:rPr>
                <w:rFonts w:hint="eastAsia"/>
                <w:spacing w:val="-6"/>
                <w:szCs w:val="21"/>
              </w:rPr>
              <w:t>冰箱及其它物</w:t>
            </w:r>
            <w:proofErr w:type="gramStart"/>
            <w:r>
              <w:rPr>
                <w:rFonts w:hint="eastAsia"/>
                <w:spacing w:val="-6"/>
                <w:szCs w:val="21"/>
              </w:rPr>
              <w:t>器管理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C9D" w14:textId="77777777" w:rsidR="008305F2" w:rsidRDefault="008305F2" w:rsidP="00153AD9">
            <w:pPr>
              <w:spacing w:line="28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B862A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DF02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3FE18303" w14:textId="77777777" w:rsidTr="002F286E">
        <w:trPr>
          <w:trHeight w:val="710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44DD" w14:textId="77777777" w:rsidR="008305F2" w:rsidRDefault="008305F2" w:rsidP="008305F2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8871B" w14:textId="77777777" w:rsidR="008305F2" w:rsidRDefault="008305F2" w:rsidP="008305F2">
            <w:pPr>
              <w:spacing w:line="28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4.</w:t>
            </w:r>
            <w:r>
              <w:rPr>
                <w:rFonts w:hint="eastAsia"/>
                <w:spacing w:val="-6"/>
                <w:szCs w:val="21"/>
              </w:rPr>
              <w:t>实验室质</w:t>
            </w:r>
            <w:proofErr w:type="gramStart"/>
            <w:r>
              <w:rPr>
                <w:rFonts w:hint="eastAsia"/>
                <w:spacing w:val="-6"/>
                <w:szCs w:val="21"/>
              </w:rPr>
              <w:t>控及质控图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4192F" w14:textId="77777777" w:rsidR="008305F2" w:rsidRDefault="008305F2" w:rsidP="00153AD9">
            <w:pPr>
              <w:spacing w:line="28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71316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2C3A" w14:textId="77777777" w:rsidR="008305F2" w:rsidRPr="00804397" w:rsidRDefault="008305F2" w:rsidP="00153AD9">
            <w:pPr>
              <w:spacing w:line="280" w:lineRule="exact"/>
              <w:ind w:leftChars="-30" w:left="-63" w:rightChars="-30" w:right="-63"/>
              <w:jc w:val="center"/>
            </w:pPr>
          </w:p>
        </w:tc>
      </w:tr>
      <w:tr w:rsidR="008305F2" w:rsidRPr="00804397" w14:paraId="46D15F94" w14:textId="77777777" w:rsidTr="002F286E">
        <w:trPr>
          <w:trHeight w:val="112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10B" w14:textId="77777777" w:rsidR="008305F2" w:rsidRPr="00804397" w:rsidRDefault="008305F2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回答问题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FC80" w14:textId="77777777" w:rsidR="008305F2" w:rsidRPr="00804397" w:rsidRDefault="008305F2" w:rsidP="008305F2">
            <w:pPr>
              <w:spacing w:line="280" w:lineRule="exact"/>
              <w:ind w:rightChars="-30" w:right="-63"/>
            </w:pPr>
            <w:r w:rsidRPr="00804397">
              <w:rPr>
                <w:rFonts w:hint="eastAsia"/>
              </w:rPr>
              <w:t>考官提出相关问题（主要涉及考生在</w:t>
            </w:r>
            <w:r>
              <w:rPr>
                <w:rFonts w:hint="eastAsia"/>
              </w:rPr>
              <w:t>操作及诊断</w:t>
            </w:r>
            <w:r w:rsidRPr="00804397">
              <w:rPr>
                <w:rFonts w:hint="eastAsia"/>
              </w:rPr>
              <w:t>过程中出现的问题）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9B9C" w14:textId="77777777" w:rsidR="008305F2" w:rsidRPr="00804397" w:rsidRDefault="008305F2" w:rsidP="00804397">
            <w:pPr>
              <w:spacing w:line="280" w:lineRule="exact"/>
              <w:ind w:leftChars="-30" w:left="-63" w:rightChars="-30" w:right="-63"/>
              <w:jc w:val="center"/>
            </w:pPr>
            <w:r>
              <w:rPr>
                <w:rFonts w:hint="eastAsia"/>
              </w:rPr>
              <w:t>2</w:t>
            </w:r>
            <w:r w:rsidRPr="00804397">
              <w:rPr>
                <w:rFonts w:hint="eastAsia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72BB" w14:textId="77777777" w:rsidR="008305F2" w:rsidRPr="00804397" w:rsidRDefault="008305F2" w:rsidP="00804397">
            <w:pPr>
              <w:spacing w:line="280" w:lineRule="exact"/>
              <w:ind w:leftChars="-30" w:left="-63" w:rightChars="-30" w:right="-63"/>
            </w:pPr>
          </w:p>
        </w:tc>
      </w:tr>
      <w:tr w:rsidR="008305F2" w:rsidRPr="00804397" w14:paraId="561CB715" w14:textId="77777777" w:rsidTr="002F286E">
        <w:trPr>
          <w:trHeight w:val="68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CF7" w14:textId="77777777" w:rsidR="008305F2" w:rsidRPr="00804397" w:rsidRDefault="008305F2" w:rsidP="00804397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0585" w14:textId="77777777" w:rsidR="008305F2" w:rsidRPr="00804397" w:rsidRDefault="008305F2" w:rsidP="00804397">
            <w:pPr>
              <w:spacing w:line="280" w:lineRule="exact"/>
              <w:ind w:leftChars="-30" w:left="210" w:rightChars="-30" w:right="-63" w:hangingChars="130" w:hanging="273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877A" w14:textId="77777777" w:rsidR="008305F2" w:rsidRPr="00804397" w:rsidRDefault="008305F2" w:rsidP="00804397">
            <w:pPr>
              <w:spacing w:line="28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03B9" w14:textId="77777777" w:rsidR="008305F2" w:rsidRPr="00804397" w:rsidRDefault="008305F2" w:rsidP="00804397">
            <w:pPr>
              <w:spacing w:line="280" w:lineRule="exact"/>
              <w:ind w:leftChars="-30" w:left="-63" w:rightChars="-30" w:right="-63"/>
            </w:pPr>
          </w:p>
        </w:tc>
      </w:tr>
      <w:tr w:rsidR="00804397" w:rsidRPr="00804397" w14:paraId="5F58711D" w14:textId="77777777" w:rsidTr="002F286E">
        <w:trPr>
          <w:trHeight w:val="84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988" w14:textId="77777777" w:rsidR="00804397" w:rsidRPr="00804397" w:rsidRDefault="00804397" w:rsidP="00804397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546" w14:textId="77777777" w:rsidR="00804397" w:rsidRPr="00804397" w:rsidRDefault="00804397" w:rsidP="00804397">
            <w:pPr>
              <w:spacing w:line="280" w:lineRule="exact"/>
              <w:ind w:left="-63" w:rightChars="-30" w:right="-63"/>
            </w:pPr>
          </w:p>
        </w:tc>
      </w:tr>
    </w:tbl>
    <w:p w14:paraId="5EF858B3" w14:textId="77777777" w:rsidR="00804397" w:rsidRDefault="00804397" w:rsidP="00454EB9">
      <w:pPr>
        <w:spacing w:beforeLines="50" w:before="156"/>
        <w:rPr>
          <w:rFonts w:ascii="黑体" w:eastAsia="黑体"/>
          <w:sz w:val="24"/>
        </w:rPr>
      </w:pPr>
      <w:r w:rsidRPr="00804397">
        <w:rPr>
          <w:rFonts w:ascii="黑体" w:eastAsia="黑体" w:hint="eastAsia"/>
          <w:sz w:val="24"/>
        </w:rPr>
        <w:t>主考</w:t>
      </w:r>
      <w:r w:rsidR="00187B6B">
        <w:rPr>
          <w:rFonts w:ascii="黑体" w:eastAsia="黑体" w:hint="eastAsia"/>
          <w:sz w:val="24"/>
        </w:rPr>
        <w:t>教</w:t>
      </w:r>
      <w:r w:rsidRPr="00804397">
        <w:rPr>
          <w:rFonts w:ascii="黑体" w:eastAsia="黑体" w:hint="eastAsia"/>
          <w:sz w:val="24"/>
        </w:rPr>
        <w:t>师签名：                           考核日期：</w:t>
      </w:r>
    </w:p>
    <w:p w14:paraId="396B5D16" w14:textId="25F70AD9" w:rsidR="00095587" w:rsidRPr="00095587" w:rsidRDefault="000D48BB" w:rsidP="00095587">
      <w:pPr>
        <w:spacing w:beforeLines="50" w:before="156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="黑体" w:eastAsia="黑体"/>
          <w:bCs/>
          <w:sz w:val="28"/>
        </w:rPr>
        <w:br w:type="page"/>
      </w:r>
      <w:r w:rsidR="00095587" w:rsidRPr="00095587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十九、</w:t>
      </w:r>
      <w:proofErr w:type="gramStart"/>
      <w:r w:rsidR="00095587" w:rsidRPr="00095587">
        <w:rPr>
          <w:rFonts w:asciiTheme="minorEastAsia" w:eastAsiaTheme="minorEastAsia" w:hAnsiTheme="minorEastAsia" w:hint="eastAsia"/>
          <w:b/>
          <w:bCs/>
          <w:sz w:val="32"/>
          <w:szCs w:val="32"/>
        </w:rPr>
        <w:t>高活室轮转</w:t>
      </w:r>
      <w:proofErr w:type="gramEnd"/>
      <w:r w:rsidR="00095587" w:rsidRPr="00095587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培训评分表</w:t>
      </w:r>
    </w:p>
    <w:p w14:paraId="66DEE6BD" w14:textId="77777777" w:rsidR="00095587" w:rsidRPr="00804397" w:rsidRDefault="00095587" w:rsidP="00095587">
      <w:pPr>
        <w:rPr>
          <w:rFonts w:ascii="黑体" w:eastAsia="黑体"/>
          <w:sz w:val="24"/>
        </w:rPr>
      </w:pPr>
    </w:p>
    <w:tbl>
      <w:tblPr>
        <w:tblW w:w="9567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2061"/>
        <w:gridCol w:w="2498"/>
      </w:tblGrid>
      <w:tr w:rsidR="00095587" w:rsidRPr="00804397" w14:paraId="3FB221BE" w14:textId="77777777" w:rsidTr="002F286E">
        <w:trPr>
          <w:trHeight w:val="883"/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C105" w14:textId="77777777" w:rsidR="00095587" w:rsidRPr="006345A0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45A0">
              <w:rPr>
                <w:rFonts w:ascii="黑体" w:eastAsia="黑体" w:hAnsi="黑体" w:hint="eastAsia"/>
                <w:sz w:val="28"/>
                <w:szCs w:val="28"/>
              </w:rPr>
              <w:t>考核内容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A6ED" w14:textId="77777777" w:rsidR="00095587" w:rsidRPr="006345A0" w:rsidRDefault="00095587" w:rsidP="007E70C6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45A0">
              <w:rPr>
                <w:rFonts w:ascii="黑体" w:eastAsia="黑体" w:hAnsi="黑体" w:hint="eastAsia"/>
                <w:sz w:val="28"/>
                <w:szCs w:val="28"/>
              </w:rPr>
              <w:t>满分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7DC" w14:textId="77777777" w:rsidR="00095587" w:rsidRPr="006345A0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45A0">
              <w:rPr>
                <w:rFonts w:ascii="黑体" w:eastAsia="黑体" w:hAnsi="黑体" w:hint="eastAsia"/>
                <w:sz w:val="28"/>
                <w:szCs w:val="28"/>
              </w:rPr>
              <w:t>得分</w:t>
            </w:r>
          </w:p>
        </w:tc>
      </w:tr>
      <w:tr w:rsidR="00095587" w:rsidRPr="00804397" w14:paraId="48EB0E6B" w14:textId="77777777" w:rsidTr="002F286E">
        <w:trPr>
          <w:trHeight w:val="980"/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4260" w14:textId="77777777" w:rsidR="00095587" w:rsidRPr="0093780E" w:rsidRDefault="00095587" w:rsidP="007E70C6">
            <w:pPr>
              <w:spacing w:line="320" w:lineRule="exact"/>
              <w:ind w:rightChars="-30" w:right="-63"/>
              <w:jc w:val="center"/>
              <w:rPr>
                <w:sz w:val="24"/>
              </w:rPr>
            </w:pPr>
            <w:r w:rsidRPr="0093780E">
              <w:rPr>
                <w:rFonts w:ascii="宋体" w:hAnsi="宋体" w:hint="eastAsia"/>
                <w:sz w:val="24"/>
              </w:rPr>
              <w:t>辐射防护基本理论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3A3C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F613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</w:p>
        </w:tc>
      </w:tr>
      <w:tr w:rsidR="00095587" w:rsidRPr="00804397" w14:paraId="35451732" w14:textId="77777777" w:rsidTr="002F286E">
        <w:trPr>
          <w:trHeight w:val="1406"/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FEB3" w14:textId="77777777" w:rsidR="00095587" w:rsidRPr="0093780E" w:rsidRDefault="00095587" w:rsidP="007E70C6">
            <w:pPr>
              <w:spacing w:line="320" w:lineRule="exact"/>
              <w:ind w:rightChars="-30" w:right="-63"/>
              <w:jc w:val="center"/>
              <w:rPr>
                <w:sz w:val="24"/>
              </w:rPr>
            </w:pPr>
            <w:proofErr w:type="gramStart"/>
            <w:r w:rsidRPr="0093780E">
              <w:rPr>
                <w:rFonts w:hint="eastAsia"/>
                <w:sz w:val="24"/>
              </w:rPr>
              <w:t>高活室</w:t>
            </w:r>
            <w:r>
              <w:rPr>
                <w:rFonts w:hint="eastAsia"/>
                <w:sz w:val="24"/>
              </w:rPr>
              <w:t>的</w:t>
            </w:r>
            <w:proofErr w:type="gramEnd"/>
            <w:r w:rsidRPr="0093780E">
              <w:rPr>
                <w:rFonts w:hint="eastAsia"/>
                <w:sz w:val="24"/>
              </w:rPr>
              <w:t>日常工作流程</w:t>
            </w:r>
            <w:r>
              <w:rPr>
                <w:rFonts w:hint="eastAsia"/>
                <w:sz w:val="24"/>
              </w:rPr>
              <w:t>及管理制度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2571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92D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</w:p>
        </w:tc>
      </w:tr>
      <w:tr w:rsidR="00095587" w:rsidRPr="00804397" w14:paraId="567251ED" w14:textId="77777777" w:rsidTr="002F286E">
        <w:trPr>
          <w:trHeight w:val="1266"/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675" w14:textId="77777777" w:rsidR="00095587" w:rsidRDefault="00095587" w:rsidP="007E70C6">
            <w:pPr>
              <w:spacing w:line="320" w:lineRule="exact"/>
              <w:jc w:val="center"/>
              <w:rPr>
                <w:sz w:val="24"/>
              </w:rPr>
            </w:pPr>
            <w:r w:rsidRPr="0093780E">
              <w:rPr>
                <w:rFonts w:hint="eastAsia"/>
                <w:sz w:val="24"/>
              </w:rPr>
              <w:t>放射性药物操作（分药及给药）</w:t>
            </w:r>
            <w:r>
              <w:rPr>
                <w:rFonts w:hint="eastAsia"/>
                <w:sz w:val="24"/>
              </w:rPr>
              <w:t>、</w:t>
            </w:r>
          </w:p>
          <w:p w14:paraId="7073D04E" w14:textId="77777777" w:rsidR="00095587" w:rsidRPr="0093780E" w:rsidRDefault="00095587" w:rsidP="007E70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通风橱使用、静脉穿刺技术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3D51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255E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</w:p>
        </w:tc>
      </w:tr>
      <w:tr w:rsidR="00095587" w:rsidRPr="00804397" w14:paraId="5A922F14" w14:textId="77777777" w:rsidTr="002F286E">
        <w:trPr>
          <w:trHeight w:val="1273"/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D593" w14:textId="77777777" w:rsidR="00095587" w:rsidRPr="0093780E" w:rsidRDefault="00095587" w:rsidP="007E70C6">
            <w:pPr>
              <w:spacing w:line="320" w:lineRule="exact"/>
              <w:jc w:val="center"/>
              <w:rPr>
                <w:sz w:val="24"/>
              </w:rPr>
            </w:pPr>
            <w:r w:rsidRPr="0093780E">
              <w:rPr>
                <w:rFonts w:hint="eastAsia"/>
                <w:sz w:val="24"/>
              </w:rPr>
              <w:t>个人防护</w:t>
            </w:r>
            <w:r>
              <w:rPr>
                <w:rFonts w:hint="eastAsia"/>
                <w:sz w:val="24"/>
              </w:rPr>
              <w:t>原则及</w:t>
            </w:r>
            <w:r w:rsidRPr="0093780E">
              <w:rPr>
                <w:rFonts w:hint="eastAsia"/>
                <w:sz w:val="24"/>
              </w:rPr>
              <w:t>操作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87E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FCA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</w:p>
        </w:tc>
      </w:tr>
      <w:tr w:rsidR="00095587" w:rsidRPr="00804397" w14:paraId="07D3CE2E" w14:textId="77777777" w:rsidTr="002F286E">
        <w:trPr>
          <w:trHeight w:val="1264"/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0309" w14:textId="77777777" w:rsidR="00095587" w:rsidRPr="0093780E" w:rsidRDefault="00095587" w:rsidP="007E70C6">
            <w:pPr>
              <w:spacing w:line="320" w:lineRule="exact"/>
              <w:jc w:val="center"/>
              <w:rPr>
                <w:sz w:val="24"/>
              </w:rPr>
            </w:pPr>
            <w:r w:rsidRPr="0093780E">
              <w:rPr>
                <w:rFonts w:hint="eastAsia"/>
                <w:sz w:val="24"/>
              </w:rPr>
              <w:t>无菌操作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31E8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F9D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</w:p>
        </w:tc>
      </w:tr>
      <w:tr w:rsidR="00095587" w:rsidRPr="00804397" w14:paraId="34109317" w14:textId="77777777" w:rsidTr="002F286E">
        <w:trPr>
          <w:trHeight w:val="843"/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5CA7" w14:textId="77777777" w:rsidR="00095587" w:rsidRPr="0093780E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93780E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5760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80439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B626" w14:textId="77777777" w:rsidR="00095587" w:rsidRPr="00804397" w:rsidRDefault="00095587" w:rsidP="007E70C6">
            <w:pPr>
              <w:spacing w:line="320" w:lineRule="exact"/>
              <w:ind w:leftChars="-30" w:left="-63" w:rightChars="-30" w:right="-63"/>
            </w:pPr>
          </w:p>
        </w:tc>
      </w:tr>
      <w:tr w:rsidR="00095587" w:rsidRPr="00804397" w14:paraId="26790F56" w14:textId="77777777" w:rsidTr="002F286E">
        <w:trPr>
          <w:trHeight w:val="1701"/>
          <w:jc w:val="center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789" w14:textId="77777777" w:rsidR="00095587" w:rsidRPr="00804397" w:rsidRDefault="00095587" w:rsidP="007E70C6">
            <w:pPr>
              <w:spacing w:line="320" w:lineRule="exact"/>
              <w:ind w:leftChars="-30" w:left="1137" w:rightChars="-30" w:right="-63" w:hangingChars="500" w:hanging="1200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备注：</w:t>
            </w:r>
          </w:p>
        </w:tc>
      </w:tr>
    </w:tbl>
    <w:p w14:paraId="0D4E26CB" w14:textId="77777777" w:rsidR="00095587" w:rsidRPr="00804397" w:rsidRDefault="00095587" w:rsidP="00095587">
      <w:pPr>
        <w:rPr>
          <w:rFonts w:ascii="黑体" w:eastAsia="黑体"/>
          <w:sz w:val="24"/>
        </w:rPr>
      </w:pPr>
    </w:p>
    <w:p w14:paraId="0A32F757" w14:textId="77777777" w:rsidR="00095587" w:rsidRDefault="00095587" w:rsidP="00095587">
      <w:pPr>
        <w:ind w:firstLineChars="450" w:firstLine="1080"/>
        <w:rPr>
          <w:rFonts w:ascii="黑体" w:eastAsia="黑体"/>
          <w:sz w:val="24"/>
        </w:rPr>
      </w:pPr>
      <w:r w:rsidRPr="00804397">
        <w:rPr>
          <w:rFonts w:ascii="黑体" w:eastAsia="黑体" w:hint="eastAsia"/>
          <w:sz w:val="24"/>
        </w:rPr>
        <w:t>主考</w:t>
      </w:r>
      <w:r>
        <w:rPr>
          <w:rFonts w:ascii="黑体" w:eastAsia="黑体" w:hint="eastAsia"/>
          <w:sz w:val="24"/>
        </w:rPr>
        <w:t>教</w:t>
      </w:r>
      <w:r w:rsidRPr="00804397">
        <w:rPr>
          <w:rFonts w:ascii="黑体" w:eastAsia="黑体" w:hint="eastAsia"/>
          <w:sz w:val="24"/>
        </w:rPr>
        <w:t>师签名：                           考核日期：</w:t>
      </w:r>
    </w:p>
    <w:p w14:paraId="604783EB" w14:textId="77777777" w:rsidR="00095587" w:rsidRDefault="00095587" w:rsidP="00095587">
      <w:pPr>
        <w:ind w:firstLineChars="450" w:firstLine="1080"/>
        <w:rPr>
          <w:rFonts w:ascii="黑体" w:eastAsia="黑体"/>
          <w:sz w:val="24"/>
        </w:rPr>
      </w:pPr>
    </w:p>
    <w:p w14:paraId="329CBADE" w14:textId="77777777" w:rsidR="00095587" w:rsidRDefault="00095587" w:rsidP="00095587">
      <w:pPr>
        <w:ind w:firstLineChars="450" w:firstLine="1080"/>
        <w:rPr>
          <w:rFonts w:ascii="黑体" w:eastAsia="黑体"/>
          <w:sz w:val="24"/>
        </w:rPr>
      </w:pPr>
    </w:p>
    <w:p w14:paraId="41B9B116" w14:textId="77777777" w:rsidR="00095587" w:rsidRDefault="00095587" w:rsidP="00095587">
      <w:pPr>
        <w:ind w:firstLineChars="450" w:firstLine="1080"/>
        <w:rPr>
          <w:rFonts w:ascii="黑体" w:eastAsia="黑体"/>
          <w:sz w:val="24"/>
        </w:rPr>
      </w:pPr>
    </w:p>
    <w:p w14:paraId="0BCB7C0D" w14:textId="77777777" w:rsidR="000D48BB" w:rsidRDefault="000D48BB" w:rsidP="000D48BB">
      <w:pPr>
        <w:adjustRightInd w:val="0"/>
        <w:snapToGrid w:val="0"/>
        <w:spacing w:line="360" w:lineRule="auto"/>
        <w:jc w:val="left"/>
        <w:rPr>
          <w:rFonts w:ascii="黑体" w:eastAsia="黑体"/>
          <w:bCs/>
          <w:sz w:val="28"/>
        </w:rPr>
      </w:pPr>
    </w:p>
    <w:p w14:paraId="1862B725" w14:textId="77777777" w:rsidR="00095587" w:rsidRDefault="00095587" w:rsidP="000D48BB">
      <w:pPr>
        <w:adjustRightInd w:val="0"/>
        <w:snapToGrid w:val="0"/>
        <w:spacing w:line="360" w:lineRule="auto"/>
        <w:jc w:val="left"/>
        <w:rPr>
          <w:rFonts w:ascii="黑体" w:eastAsia="黑体"/>
          <w:bCs/>
          <w:sz w:val="28"/>
        </w:rPr>
      </w:pPr>
    </w:p>
    <w:p w14:paraId="1C254EA6" w14:textId="77777777" w:rsidR="00EE4BBF" w:rsidRDefault="00EE4BBF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sz w:val="32"/>
          <w:szCs w:val="32"/>
        </w:rPr>
        <w:br w:type="page"/>
      </w:r>
    </w:p>
    <w:p w14:paraId="1BF1D5B1" w14:textId="6260C55E" w:rsidR="000D48BB" w:rsidRPr="00804397" w:rsidRDefault="00482A85" w:rsidP="00EE4BBF">
      <w:pPr>
        <w:jc w:val="center"/>
        <w:rPr>
          <w:b/>
          <w:sz w:val="32"/>
          <w:szCs w:val="32"/>
        </w:rPr>
      </w:pP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二十、</w:t>
      </w:r>
      <w:r w:rsidR="000D48B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核医学</w:t>
      </w:r>
      <w:r w:rsidR="00153AD9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科轮转培训</w:t>
      </w:r>
      <w:r w:rsidR="00951803">
        <w:rPr>
          <w:rFonts w:asciiTheme="minorEastAsia" w:eastAsiaTheme="minorEastAsia" w:hAnsiTheme="minorEastAsia" w:hint="eastAsia"/>
          <w:b/>
          <w:bCs/>
          <w:sz w:val="32"/>
          <w:szCs w:val="32"/>
        </w:rPr>
        <w:t>中期</w:t>
      </w:r>
      <w:r w:rsidR="000D48B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考</w:t>
      </w:r>
      <w:r w:rsidR="00951803">
        <w:rPr>
          <w:rFonts w:asciiTheme="minorEastAsia" w:eastAsiaTheme="minorEastAsia" w:hAnsiTheme="minorEastAsia" w:hint="eastAsia"/>
          <w:b/>
          <w:bCs/>
          <w:sz w:val="32"/>
          <w:szCs w:val="32"/>
        </w:rPr>
        <w:t>核</w:t>
      </w:r>
      <w:r w:rsidR="000D48BB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评分表-问诊</w:t>
      </w:r>
    </w:p>
    <w:p w14:paraId="279FA20C" w14:textId="77777777" w:rsidR="000D48BB" w:rsidRPr="005D4ADB" w:rsidRDefault="00145F48" w:rsidP="000D48BB">
      <w:pPr>
        <w:adjustRightInd w:val="0"/>
        <w:snapToGrid w:val="0"/>
        <w:spacing w:line="36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专科</w:t>
      </w:r>
      <w:r w:rsidR="000D48BB" w:rsidRPr="00804397">
        <w:rPr>
          <w:rFonts w:hint="eastAsia"/>
          <w:sz w:val="24"/>
        </w:rPr>
        <w:t>医师姓名</w:t>
      </w:r>
      <w:r w:rsidR="000D48BB" w:rsidRPr="00804397">
        <w:rPr>
          <w:rFonts w:hint="eastAsia"/>
          <w:sz w:val="24"/>
          <w:u w:val="single"/>
        </w:rPr>
        <w:t xml:space="preserve">             </w:t>
      </w:r>
      <w:r w:rsidR="000D48BB">
        <w:rPr>
          <w:rFonts w:hint="eastAsia"/>
          <w:sz w:val="24"/>
          <w:u w:val="single"/>
        </w:rPr>
        <w:t xml:space="preserve">     </w:t>
      </w:r>
      <w:r w:rsidR="000D48BB" w:rsidRPr="005D4ADB">
        <w:rPr>
          <w:rFonts w:hint="eastAsia"/>
          <w:sz w:val="24"/>
        </w:rPr>
        <w:t xml:space="preserve">  </w:t>
      </w:r>
      <w:r w:rsidR="000D48BB">
        <w:rPr>
          <w:rFonts w:hint="eastAsia"/>
          <w:sz w:val="24"/>
        </w:rPr>
        <w:t xml:space="preserve">            </w:t>
      </w:r>
      <w:r w:rsidR="000D48BB" w:rsidRPr="00804397">
        <w:rPr>
          <w:rFonts w:hint="eastAsia"/>
          <w:sz w:val="24"/>
        </w:rPr>
        <w:t>考核日期</w:t>
      </w:r>
      <w:r w:rsidR="000D48BB" w:rsidRPr="00804397">
        <w:rPr>
          <w:rFonts w:hint="eastAsia"/>
          <w:sz w:val="24"/>
          <w:u w:val="single"/>
        </w:rPr>
        <w:t xml:space="preserve">               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2268"/>
        <w:gridCol w:w="2835"/>
        <w:gridCol w:w="3010"/>
      </w:tblGrid>
      <w:tr w:rsidR="000D48BB" w:rsidRPr="00804397" w14:paraId="73261D27" w14:textId="77777777" w:rsidTr="002F286E">
        <w:trPr>
          <w:trHeight w:val="784"/>
        </w:trPr>
        <w:tc>
          <w:tcPr>
            <w:tcW w:w="3653" w:type="dxa"/>
            <w:gridSpan w:val="2"/>
            <w:vAlign w:val="center"/>
          </w:tcPr>
          <w:p w14:paraId="3218696C" w14:textId="77777777" w:rsidR="000D48BB" w:rsidRPr="00804397" w:rsidRDefault="000D48BB" w:rsidP="00CD38D8">
            <w:pPr>
              <w:jc w:val="center"/>
              <w:rPr>
                <w:b/>
              </w:rPr>
            </w:pPr>
            <w:r w:rsidRPr="00804397">
              <w:rPr>
                <w:rFonts w:hint="eastAsia"/>
                <w:b/>
              </w:rPr>
              <w:t>考核内容</w:t>
            </w:r>
          </w:p>
        </w:tc>
        <w:tc>
          <w:tcPr>
            <w:tcW w:w="5845" w:type="dxa"/>
            <w:gridSpan w:val="2"/>
            <w:vAlign w:val="center"/>
          </w:tcPr>
          <w:p w14:paraId="6D911D83" w14:textId="77777777" w:rsidR="000D48BB" w:rsidRPr="00804397" w:rsidRDefault="000D48BB" w:rsidP="00CD38D8">
            <w:pPr>
              <w:jc w:val="center"/>
              <w:rPr>
                <w:b/>
              </w:rPr>
            </w:pPr>
            <w:r w:rsidRPr="00804397">
              <w:rPr>
                <w:rFonts w:hint="eastAsia"/>
                <w:b/>
              </w:rPr>
              <w:t>成绩</w:t>
            </w:r>
          </w:p>
        </w:tc>
      </w:tr>
      <w:tr w:rsidR="000D48BB" w:rsidRPr="00804397" w14:paraId="31523D8A" w14:textId="77777777" w:rsidTr="002F286E">
        <w:trPr>
          <w:trHeight w:val="521"/>
        </w:trPr>
        <w:tc>
          <w:tcPr>
            <w:tcW w:w="1385" w:type="dxa"/>
            <w:vMerge w:val="restart"/>
            <w:vAlign w:val="center"/>
          </w:tcPr>
          <w:p w14:paraId="18395708" w14:textId="77777777" w:rsidR="000D48BB" w:rsidRPr="00804397" w:rsidRDefault="00A309E2" w:rsidP="00CD38D8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患沟通能力</w:t>
            </w:r>
          </w:p>
        </w:tc>
        <w:tc>
          <w:tcPr>
            <w:tcW w:w="2268" w:type="dxa"/>
            <w:vAlign w:val="center"/>
          </w:tcPr>
          <w:p w14:paraId="6ACC9D1A" w14:textId="77777777" w:rsidR="000D48BB" w:rsidRPr="00804397" w:rsidRDefault="000D48BB" w:rsidP="00A309E2">
            <w:pPr>
              <w:jc w:val="center"/>
            </w:pPr>
            <w:r w:rsidRPr="00804397">
              <w:rPr>
                <w:rFonts w:hint="eastAsia"/>
              </w:rPr>
              <w:t>服务态度</w:t>
            </w:r>
          </w:p>
        </w:tc>
        <w:tc>
          <w:tcPr>
            <w:tcW w:w="2835" w:type="dxa"/>
            <w:vAlign w:val="center"/>
          </w:tcPr>
          <w:p w14:paraId="46B3EE6C" w14:textId="77777777" w:rsidR="000D48BB" w:rsidRPr="00804397" w:rsidRDefault="000D48BB" w:rsidP="00CD38D8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7FCE885C" w14:textId="77777777" w:rsidR="000D48BB" w:rsidRPr="00804397" w:rsidRDefault="000D48BB" w:rsidP="00CD38D8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0D48BB" w:rsidRPr="00804397" w14:paraId="426AA2FE" w14:textId="77777777" w:rsidTr="002F286E">
        <w:trPr>
          <w:trHeight w:val="477"/>
        </w:trPr>
        <w:tc>
          <w:tcPr>
            <w:tcW w:w="1385" w:type="dxa"/>
            <w:vMerge/>
            <w:vAlign w:val="center"/>
          </w:tcPr>
          <w:p w14:paraId="3B0FA462" w14:textId="77777777" w:rsidR="000D48BB" w:rsidRPr="00804397" w:rsidRDefault="000D48BB" w:rsidP="00CD38D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22227DB" w14:textId="77777777" w:rsidR="000D48BB" w:rsidRPr="00804397" w:rsidRDefault="000D48BB" w:rsidP="00A309E2">
            <w:pPr>
              <w:jc w:val="center"/>
            </w:pPr>
            <w:r w:rsidRPr="00804397">
              <w:rPr>
                <w:rFonts w:hint="eastAsia"/>
              </w:rPr>
              <w:t>工作责任心</w:t>
            </w:r>
          </w:p>
        </w:tc>
        <w:tc>
          <w:tcPr>
            <w:tcW w:w="2835" w:type="dxa"/>
            <w:vAlign w:val="center"/>
          </w:tcPr>
          <w:p w14:paraId="535FD7BF" w14:textId="77777777" w:rsidR="000D48BB" w:rsidRPr="00804397" w:rsidRDefault="000D48BB" w:rsidP="00CD38D8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1EE49667" w14:textId="77777777" w:rsidR="000D48BB" w:rsidRPr="00804397" w:rsidRDefault="000D48BB" w:rsidP="00CD38D8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0D48BB" w:rsidRPr="00804397" w14:paraId="14106664" w14:textId="77777777" w:rsidTr="002F286E">
        <w:trPr>
          <w:trHeight w:val="541"/>
        </w:trPr>
        <w:tc>
          <w:tcPr>
            <w:tcW w:w="1385" w:type="dxa"/>
            <w:vMerge/>
            <w:vAlign w:val="center"/>
          </w:tcPr>
          <w:p w14:paraId="0FFBBF3F" w14:textId="77777777" w:rsidR="000D48BB" w:rsidRPr="00804397" w:rsidRDefault="000D48BB" w:rsidP="00CD38D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7E4869D" w14:textId="77777777" w:rsidR="000D48BB" w:rsidRPr="00804397" w:rsidRDefault="00A309E2" w:rsidP="00CD38D8">
            <w:pPr>
              <w:jc w:val="center"/>
            </w:pPr>
            <w:r>
              <w:rPr>
                <w:rFonts w:hint="eastAsia"/>
              </w:rPr>
              <w:t>解答问题</w:t>
            </w:r>
          </w:p>
        </w:tc>
        <w:tc>
          <w:tcPr>
            <w:tcW w:w="2835" w:type="dxa"/>
            <w:vAlign w:val="center"/>
          </w:tcPr>
          <w:p w14:paraId="250D0DC1" w14:textId="77777777" w:rsidR="000D48BB" w:rsidRPr="00804397" w:rsidRDefault="000D48BB" w:rsidP="00CD38D8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00D55AFE" w14:textId="77777777" w:rsidR="000D48BB" w:rsidRPr="00804397" w:rsidRDefault="000D48BB" w:rsidP="00CD38D8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0D48BB" w:rsidRPr="00804397" w14:paraId="58CD461D" w14:textId="77777777" w:rsidTr="002F286E">
        <w:trPr>
          <w:trHeight w:val="421"/>
        </w:trPr>
        <w:tc>
          <w:tcPr>
            <w:tcW w:w="1385" w:type="dxa"/>
            <w:vMerge/>
            <w:vAlign w:val="center"/>
          </w:tcPr>
          <w:p w14:paraId="5434D2EF" w14:textId="77777777" w:rsidR="000D48BB" w:rsidRPr="00804397" w:rsidRDefault="000D48BB" w:rsidP="00CD38D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98D008B" w14:textId="77777777" w:rsidR="000D48BB" w:rsidRPr="00804397" w:rsidRDefault="000D48BB" w:rsidP="00A309E2">
            <w:pPr>
              <w:jc w:val="center"/>
            </w:pPr>
            <w:r w:rsidRPr="00804397">
              <w:rPr>
                <w:rFonts w:hint="eastAsia"/>
              </w:rPr>
              <w:t>团结协作</w:t>
            </w:r>
          </w:p>
        </w:tc>
        <w:tc>
          <w:tcPr>
            <w:tcW w:w="2835" w:type="dxa"/>
            <w:vAlign w:val="center"/>
          </w:tcPr>
          <w:p w14:paraId="015A8AE6" w14:textId="77777777" w:rsidR="000D48BB" w:rsidRPr="00804397" w:rsidRDefault="000D48BB" w:rsidP="00CD38D8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098F4817" w14:textId="77777777" w:rsidR="000D48BB" w:rsidRPr="00804397" w:rsidRDefault="000D48BB" w:rsidP="00CD38D8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A309E2" w:rsidRPr="00804397" w14:paraId="285455DA" w14:textId="77777777" w:rsidTr="002F286E">
        <w:trPr>
          <w:trHeight w:val="1022"/>
        </w:trPr>
        <w:tc>
          <w:tcPr>
            <w:tcW w:w="1385" w:type="dxa"/>
            <w:vMerge w:val="restart"/>
            <w:vAlign w:val="center"/>
          </w:tcPr>
          <w:p w14:paraId="5607AEDF" w14:textId="77777777" w:rsidR="00A309E2" w:rsidRPr="00804397" w:rsidRDefault="00A309E2" w:rsidP="00A309E2">
            <w:pPr>
              <w:jc w:val="center"/>
            </w:pPr>
            <w:r>
              <w:rPr>
                <w:rFonts w:hint="eastAsia"/>
              </w:rPr>
              <w:t>问诊能力</w:t>
            </w:r>
          </w:p>
        </w:tc>
        <w:tc>
          <w:tcPr>
            <w:tcW w:w="2268" w:type="dxa"/>
            <w:vAlign w:val="center"/>
          </w:tcPr>
          <w:p w14:paraId="7FCC8B8E" w14:textId="77777777" w:rsidR="00A309E2" w:rsidRPr="00804397" w:rsidRDefault="00A309E2" w:rsidP="00A309E2">
            <w:r w:rsidRPr="00804397">
              <w:rPr>
                <w:rFonts w:hint="eastAsia"/>
              </w:rPr>
              <w:t>核对患者</w:t>
            </w:r>
            <w:r w:rsidRPr="00804397">
              <w:rPr>
                <w:rFonts w:hint="eastAsia"/>
                <w:b/>
              </w:rPr>
              <w:t>基本信息</w:t>
            </w:r>
          </w:p>
          <w:p w14:paraId="6512D207" w14:textId="77777777" w:rsidR="00A309E2" w:rsidRPr="00804397" w:rsidRDefault="00A309E2" w:rsidP="00CD38D8">
            <w:pPr>
              <w:jc w:val="center"/>
            </w:pPr>
            <w:r w:rsidRPr="00804397">
              <w:rPr>
                <w:rFonts w:hint="eastAsia"/>
              </w:rPr>
              <w:t>（性别、姓名、年龄、检查项目、检查时间）</w:t>
            </w:r>
          </w:p>
        </w:tc>
        <w:tc>
          <w:tcPr>
            <w:tcW w:w="2835" w:type="dxa"/>
            <w:vAlign w:val="center"/>
          </w:tcPr>
          <w:p w14:paraId="1E1031BC" w14:textId="77777777" w:rsidR="00A309E2" w:rsidRPr="00804397" w:rsidRDefault="00A309E2" w:rsidP="00CD38D8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6E50AEF1" w14:textId="77777777" w:rsidR="00A309E2" w:rsidRPr="00804397" w:rsidRDefault="00A309E2" w:rsidP="00CD38D8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A309E2" w:rsidRPr="00804397" w14:paraId="00ED636F" w14:textId="77777777" w:rsidTr="002F286E">
        <w:trPr>
          <w:trHeight w:val="420"/>
        </w:trPr>
        <w:tc>
          <w:tcPr>
            <w:tcW w:w="1385" w:type="dxa"/>
            <w:vMerge/>
            <w:vAlign w:val="center"/>
          </w:tcPr>
          <w:p w14:paraId="466E613D" w14:textId="77777777" w:rsidR="00A309E2" w:rsidRPr="00804397" w:rsidRDefault="00A309E2" w:rsidP="00CD38D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954139" w14:textId="77777777" w:rsidR="00A309E2" w:rsidRPr="00804397" w:rsidRDefault="00A309E2" w:rsidP="00CD38D8">
            <w:pPr>
              <w:jc w:val="left"/>
            </w:pPr>
            <w:r>
              <w:rPr>
                <w:rFonts w:hint="eastAsia"/>
              </w:rPr>
              <w:t>检查</w:t>
            </w:r>
            <w:r w:rsidRPr="00804397">
              <w:rPr>
                <w:rFonts w:hint="eastAsia"/>
              </w:rPr>
              <w:t>相关</w:t>
            </w:r>
            <w:r w:rsidRPr="00804397">
              <w:rPr>
                <w:rFonts w:hint="eastAsia"/>
                <w:b/>
              </w:rPr>
              <w:t>病史询问</w:t>
            </w:r>
            <w:r w:rsidRPr="00804397">
              <w:rPr>
                <w:rFonts w:hint="eastAsia"/>
              </w:rPr>
              <w:t>（全面、重点突出）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FF3D5F0" w14:textId="77777777" w:rsidR="00A309E2" w:rsidRPr="00804397" w:rsidRDefault="00A309E2" w:rsidP="00CD38D8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14:paraId="286334CD" w14:textId="77777777" w:rsidR="00A309E2" w:rsidRPr="00804397" w:rsidRDefault="00A309E2" w:rsidP="00CD38D8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A309E2" w:rsidRPr="00804397" w14:paraId="3103DEE6" w14:textId="77777777" w:rsidTr="002F286E">
        <w:trPr>
          <w:trHeight w:val="565"/>
        </w:trPr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14:paraId="2E0C4D53" w14:textId="77777777" w:rsidR="00A309E2" w:rsidRPr="00804397" w:rsidRDefault="00A309E2" w:rsidP="00CD38D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F453E" w14:textId="77777777" w:rsidR="00A309E2" w:rsidRDefault="00A309E2" w:rsidP="00CD38D8">
            <w:pPr>
              <w:jc w:val="left"/>
            </w:pPr>
            <w:r>
              <w:rPr>
                <w:rFonts w:hint="eastAsia"/>
              </w:rPr>
              <w:t>交待注意事项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02391" w14:textId="77777777" w:rsidR="00A309E2" w:rsidRPr="00804397" w:rsidRDefault="00A309E2" w:rsidP="00CD38D8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14:paraId="5A31512C" w14:textId="77777777" w:rsidR="00A309E2" w:rsidRPr="00804397" w:rsidRDefault="00A309E2" w:rsidP="00CD38D8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0D48BB" w:rsidRPr="00804397" w14:paraId="40F428E7" w14:textId="77777777" w:rsidTr="002F286E">
        <w:trPr>
          <w:trHeight w:val="1470"/>
        </w:trPr>
        <w:tc>
          <w:tcPr>
            <w:tcW w:w="1385" w:type="dxa"/>
            <w:vAlign w:val="center"/>
          </w:tcPr>
          <w:p w14:paraId="7C8AF631" w14:textId="77777777" w:rsidR="000D48BB" w:rsidRPr="00804397" w:rsidRDefault="00A309E2" w:rsidP="00CD38D8">
            <w:pPr>
              <w:jc w:val="center"/>
            </w:pPr>
            <w:r>
              <w:rPr>
                <w:rFonts w:hint="eastAsia"/>
              </w:rPr>
              <w:t>临床分析能力</w:t>
            </w:r>
          </w:p>
        </w:tc>
        <w:tc>
          <w:tcPr>
            <w:tcW w:w="2268" w:type="dxa"/>
            <w:vAlign w:val="center"/>
          </w:tcPr>
          <w:p w14:paraId="7A13B16E" w14:textId="77777777" w:rsidR="000D48BB" w:rsidRPr="00804397" w:rsidRDefault="00A309E2" w:rsidP="00A309E2">
            <w:pPr>
              <w:jc w:val="left"/>
            </w:pPr>
            <w:r>
              <w:rPr>
                <w:rFonts w:hint="eastAsia"/>
              </w:rPr>
              <w:t>根据问诊对所做检查需要注意的环节及重点解决的问题做出判断</w:t>
            </w:r>
          </w:p>
        </w:tc>
        <w:tc>
          <w:tcPr>
            <w:tcW w:w="2835" w:type="dxa"/>
            <w:vAlign w:val="center"/>
          </w:tcPr>
          <w:p w14:paraId="608ABE12" w14:textId="77777777" w:rsidR="000D48BB" w:rsidRPr="00804397" w:rsidRDefault="000D48BB" w:rsidP="00CD38D8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45AAB525" w14:textId="77777777" w:rsidR="000D48BB" w:rsidRPr="00804397" w:rsidRDefault="000D48BB" w:rsidP="00CD38D8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</w:tbl>
    <w:p w14:paraId="71D2054D" w14:textId="77777777" w:rsidR="000D48BB" w:rsidRPr="00804397" w:rsidRDefault="000D48BB" w:rsidP="000D48BB">
      <w:pPr>
        <w:adjustRightInd w:val="0"/>
        <w:snapToGrid w:val="0"/>
        <w:spacing w:line="360" w:lineRule="auto"/>
      </w:pPr>
    </w:p>
    <w:p w14:paraId="21223D95" w14:textId="77777777" w:rsidR="000D48BB" w:rsidRPr="00804397" w:rsidRDefault="000D48BB" w:rsidP="001A5C02">
      <w:pPr>
        <w:adjustRightInd w:val="0"/>
        <w:snapToGrid w:val="0"/>
        <w:spacing w:line="360" w:lineRule="auto"/>
        <w:ind w:firstLineChars="98" w:firstLine="207"/>
        <w:rPr>
          <w:b/>
        </w:rPr>
      </w:pPr>
      <w:r w:rsidRPr="00804397">
        <w:rPr>
          <w:rFonts w:hint="eastAsia"/>
          <w:b/>
        </w:rPr>
        <w:t>反馈：</w:t>
      </w:r>
    </w:p>
    <w:p w14:paraId="39A1321B" w14:textId="77777777" w:rsidR="000D48BB" w:rsidRPr="00804397" w:rsidRDefault="000D48BB" w:rsidP="001A5C02">
      <w:pPr>
        <w:adjustRightInd w:val="0"/>
        <w:snapToGrid w:val="0"/>
        <w:spacing w:line="360" w:lineRule="auto"/>
        <w:ind w:firstLineChars="100" w:firstLine="210"/>
        <w:rPr>
          <w:rFonts w:ascii="Calibri" w:hAnsi="Calibri"/>
          <w:szCs w:val="22"/>
        </w:rPr>
      </w:pPr>
      <w:r w:rsidRPr="00804397">
        <w:rPr>
          <w:rFonts w:ascii="Calibri" w:hAnsi="Calibri" w:hint="eastAsia"/>
          <w:szCs w:val="22"/>
        </w:rPr>
        <w:t>1.</w:t>
      </w:r>
      <w:r w:rsidR="00A71049">
        <w:rPr>
          <w:rFonts w:ascii="Calibri" w:hAnsi="Calibri" w:hint="eastAsia"/>
          <w:szCs w:val="22"/>
        </w:rPr>
        <w:t>该专科</w:t>
      </w:r>
      <w:r w:rsidRPr="00804397">
        <w:rPr>
          <w:rFonts w:ascii="Calibri" w:hAnsi="Calibri" w:hint="eastAsia"/>
          <w:szCs w:val="22"/>
        </w:rPr>
        <w:t>医师已基本掌握内容：</w:t>
      </w:r>
      <w:r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  <w:u w:val="single"/>
        </w:rPr>
        <w:t xml:space="preserve">                                                 </w:t>
      </w:r>
    </w:p>
    <w:p w14:paraId="780BF964" w14:textId="77777777" w:rsidR="000D48BB" w:rsidRPr="00804397" w:rsidRDefault="000D48BB" w:rsidP="000D48BB">
      <w:pPr>
        <w:adjustRightInd w:val="0"/>
        <w:snapToGrid w:val="0"/>
        <w:spacing w:line="360" w:lineRule="auto"/>
        <w:ind w:left="360"/>
        <w:rPr>
          <w:rFonts w:ascii="Calibri" w:hAnsi="Calibri"/>
          <w:szCs w:val="22"/>
          <w:u w:val="single"/>
        </w:rPr>
      </w:pPr>
      <w:r w:rsidRPr="00804397">
        <w:rPr>
          <w:rFonts w:ascii="Calibri" w:hAnsi="Calibri" w:hint="eastAsia"/>
          <w:szCs w:val="22"/>
        </w:rPr>
        <w:t xml:space="preserve">                       </w:t>
      </w:r>
      <w:r w:rsidR="001A5C02"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</w:rPr>
        <w:t xml:space="preserve">   </w:t>
      </w:r>
      <w:r w:rsidRPr="00804397">
        <w:rPr>
          <w:rFonts w:ascii="Calibri" w:hAnsi="Calibri" w:hint="eastAsia"/>
          <w:szCs w:val="22"/>
          <w:u w:val="single"/>
        </w:rPr>
        <w:t xml:space="preserve">                                                 </w:t>
      </w:r>
    </w:p>
    <w:p w14:paraId="7E6B6B62" w14:textId="77777777" w:rsidR="000D48BB" w:rsidRPr="00804397" w:rsidRDefault="000D48BB" w:rsidP="000D48BB">
      <w:pPr>
        <w:adjustRightInd w:val="0"/>
        <w:snapToGrid w:val="0"/>
        <w:spacing w:line="360" w:lineRule="auto"/>
        <w:ind w:left="360"/>
        <w:rPr>
          <w:rFonts w:ascii="Calibri" w:hAnsi="Calibri"/>
          <w:szCs w:val="22"/>
          <w:u w:val="single"/>
        </w:rPr>
      </w:pPr>
      <w:r w:rsidRPr="00804397">
        <w:rPr>
          <w:rFonts w:ascii="Calibri" w:hAnsi="Calibri" w:hint="eastAsia"/>
          <w:szCs w:val="22"/>
        </w:rPr>
        <w:t xml:space="preserve">                        </w:t>
      </w:r>
      <w:r w:rsidR="001A5C02"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</w:rPr>
        <w:t xml:space="preserve">  </w:t>
      </w:r>
      <w:r w:rsidRPr="00804397">
        <w:rPr>
          <w:rFonts w:ascii="Calibri" w:hAnsi="Calibri" w:hint="eastAsia"/>
          <w:szCs w:val="22"/>
          <w:u w:val="single"/>
        </w:rPr>
        <w:t xml:space="preserve">                                                 </w:t>
      </w:r>
    </w:p>
    <w:p w14:paraId="7A038AC1" w14:textId="77777777" w:rsidR="000D48BB" w:rsidRPr="00804397" w:rsidRDefault="000D48BB" w:rsidP="000D48BB">
      <w:pPr>
        <w:adjustRightInd w:val="0"/>
        <w:snapToGrid w:val="0"/>
        <w:spacing w:line="360" w:lineRule="auto"/>
      </w:pPr>
    </w:p>
    <w:p w14:paraId="74EF0D90" w14:textId="77777777" w:rsidR="000D48BB" w:rsidRPr="00804397" w:rsidRDefault="000D48BB" w:rsidP="001A5C02">
      <w:pPr>
        <w:adjustRightInd w:val="0"/>
        <w:snapToGrid w:val="0"/>
        <w:spacing w:line="360" w:lineRule="auto"/>
        <w:ind w:firstLineChars="100" w:firstLine="210"/>
        <w:rPr>
          <w:rFonts w:ascii="Calibri" w:hAnsi="Calibri"/>
          <w:szCs w:val="22"/>
        </w:rPr>
      </w:pPr>
      <w:r w:rsidRPr="00804397">
        <w:rPr>
          <w:rFonts w:ascii="Calibri" w:hAnsi="Calibri" w:hint="eastAsia"/>
          <w:szCs w:val="22"/>
        </w:rPr>
        <w:t>2.</w:t>
      </w:r>
      <w:r w:rsidR="00A71049">
        <w:rPr>
          <w:rFonts w:ascii="Calibri" w:hAnsi="Calibri" w:hint="eastAsia"/>
          <w:szCs w:val="22"/>
        </w:rPr>
        <w:t>该专科</w:t>
      </w:r>
      <w:r w:rsidRPr="00804397">
        <w:rPr>
          <w:rFonts w:ascii="Calibri" w:hAnsi="Calibri" w:hint="eastAsia"/>
          <w:szCs w:val="22"/>
        </w:rPr>
        <w:t>医师需要加强内容：</w:t>
      </w:r>
      <w:r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  <w:u w:val="single"/>
        </w:rPr>
        <w:t xml:space="preserve">                                                  </w:t>
      </w:r>
    </w:p>
    <w:p w14:paraId="11E84C78" w14:textId="77777777" w:rsidR="000D48BB" w:rsidRPr="00804397" w:rsidRDefault="000D48BB" w:rsidP="000D48BB">
      <w:pPr>
        <w:adjustRightInd w:val="0"/>
        <w:snapToGrid w:val="0"/>
        <w:spacing w:line="360" w:lineRule="auto"/>
        <w:rPr>
          <w:u w:val="single"/>
        </w:rPr>
      </w:pPr>
      <w:r w:rsidRPr="00804397">
        <w:rPr>
          <w:rFonts w:hint="eastAsia"/>
        </w:rPr>
        <w:t xml:space="preserve">                           </w:t>
      </w:r>
      <w:r w:rsidR="001A5C02">
        <w:rPr>
          <w:rFonts w:hint="eastAsia"/>
        </w:rPr>
        <w:t xml:space="preserve"> </w:t>
      </w:r>
      <w:r w:rsidRPr="00804397">
        <w:rPr>
          <w:rFonts w:hint="eastAsia"/>
        </w:rPr>
        <w:t xml:space="preserve"> </w:t>
      </w:r>
      <w:r w:rsidRPr="00804397">
        <w:rPr>
          <w:rFonts w:hint="eastAsia"/>
          <w:u w:val="single"/>
        </w:rPr>
        <w:t xml:space="preserve">                                                  </w:t>
      </w:r>
    </w:p>
    <w:p w14:paraId="17CA5483" w14:textId="77777777" w:rsidR="000D48BB" w:rsidRDefault="000D48BB" w:rsidP="000D48BB">
      <w:pPr>
        <w:adjustRightInd w:val="0"/>
        <w:snapToGrid w:val="0"/>
        <w:spacing w:line="360" w:lineRule="auto"/>
        <w:rPr>
          <w:u w:val="single"/>
        </w:rPr>
      </w:pPr>
      <w:r w:rsidRPr="00804397">
        <w:rPr>
          <w:rFonts w:hint="eastAsia"/>
        </w:rPr>
        <w:t xml:space="preserve">                          </w:t>
      </w:r>
      <w:r w:rsidR="001A5C02">
        <w:rPr>
          <w:rFonts w:hint="eastAsia"/>
        </w:rPr>
        <w:t xml:space="preserve"> </w:t>
      </w:r>
      <w:r w:rsidRPr="00804397">
        <w:rPr>
          <w:rFonts w:hint="eastAsia"/>
        </w:rPr>
        <w:t xml:space="preserve">  </w:t>
      </w:r>
      <w:r w:rsidRPr="00804397">
        <w:rPr>
          <w:rFonts w:hint="eastAsia"/>
          <w:u w:val="single"/>
        </w:rPr>
        <w:t xml:space="preserve">                                                  </w:t>
      </w:r>
    </w:p>
    <w:p w14:paraId="4818F2EA" w14:textId="77777777" w:rsidR="004122F5" w:rsidRPr="004122F5" w:rsidRDefault="004122F5" w:rsidP="000D48BB">
      <w:pPr>
        <w:adjustRightInd w:val="0"/>
        <w:snapToGrid w:val="0"/>
        <w:spacing w:line="360" w:lineRule="auto"/>
        <w:rPr>
          <w:u w:val="single"/>
        </w:rPr>
      </w:pPr>
    </w:p>
    <w:p w14:paraId="002BE63C" w14:textId="77777777" w:rsidR="000D48BB" w:rsidRDefault="000D48BB" w:rsidP="000D48BB">
      <w:pPr>
        <w:adjustRightInd w:val="0"/>
        <w:snapToGrid w:val="0"/>
        <w:spacing w:line="360" w:lineRule="auto"/>
        <w:ind w:firstLineChars="850" w:firstLine="1785"/>
      </w:pPr>
    </w:p>
    <w:p w14:paraId="2F2C3C80" w14:textId="77777777" w:rsidR="000D48BB" w:rsidRDefault="000D48BB" w:rsidP="000D48BB">
      <w:pPr>
        <w:adjustRightInd w:val="0"/>
        <w:snapToGrid w:val="0"/>
        <w:spacing w:line="360" w:lineRule="auto"/>
        <w:ind w:firstLineChars="850" w:firstLine="1785"/>
      </w:pPr>
    </w:p>
    <w:p w14:paraId="4F19D6E3" w14:textId="77777777" w:rsidR="000D48BB" w:rsidRPr="00804397" w:rsidRDefault="000D48BB" w:rsidP="000D48BB">
      <w:pPr>
        <w:adjustRightInd w:val="0"/>
        <w:snapToGrid w:val="0"/>
        <w:spacing w:line="360" w:lineRule="auto"/>
        <w:ind w:firstLineChars="2150" w:firstLine="4515"/>
        <w:rPr>
          <w:u w:val="single"/>
        </w:rPr>
      </w:pPr>
      <w:r w:rsidRPr="00804397">
        <w:rPr>
          <w:rFonts w:hint="eastAsia"/>
        </w:rPr>
        <w:t>考核教师签名：</w:t>
      </w:r>
    </w:p>
    <w:p w14:paraId="2D55A945" w14:textId="77777777" w:rsidR="000D48BB" w:rsidRPr="00804397" w:rsidRDefault="000D48BB" w:rsidP="000D48BB">
      <w:pPr>
        <w:adjustRightInd w:val="0"/>
        <w:snapToGrid w:val="0"/>
        <w:spacing w:line="360" w:lineRule="auto"/>
        <w:ind w:firstLineChars="850" w:firstLine="1785"/>
        <w:rPr>
          <w:u w:val="single"/>
        </w:rPr>
      </w:pPr>
    </w:p>
    <w:p w14:paraId="4A4B77A2" w14:textId="77777777" w:rsidR="000D48BB" w:rsidRPr="00804397" w:rsidRDefault="000D48BB" w:rsidP="000D48BB">
      <w:pPr>
        <w:adjustRightInd w:val="0"/>
        <w:snapToGrid w:val="0"/>
        <w:spacing w:line="360" w:lineRule="auto"/>
        <w:ind w:firstLineChars="850" w:firstLine="1785"/>
        <w:rPr>
          <w:u w:val="single"/>
        </w:rPr>
      </w:pPr>
    </w:p>
    <w:p w14:paraId="51D26C34" w14:textId="5E46EF8C" w:rsidR="000D48BB" w:rsidRPr="00482A85" w:rsidRDefault="000D48BB" w:rsidP="00EE4BBF">
      <w:pPr>
        <w:adjustRightInd w:val="0"/>
        <w:snapToGrid w:val="0"/>
        <w:spacing w:line="360" w:lineRule="auto"/>
        <w:jc w:val="center"/>
        <w:rPr>
          <w:sz w:val="28"/>
        </w:rPr>
      </w:pPr>
      <w:r w:rsidRPr="00804397">
        <w:rPr>
          <w:rFonts w:ascii="黑体" w:eastAsia="黑体"/>
          <w:bCs/>
          <w:sz w:val="28"/>
        </w:rPr>
        <w:br w:type="page"/>
      </w:r>
      <w:r w:rsidR="00482A85" w:rsidRPr="00482A85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二十一、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核医学</w:t>
      </w:r>
      <w:r w:rsidR="00153AD9"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科轮转培训</w:t>
      </w:r>
      <w:proofErr w:type="gramStart"/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出科</w:t>
      </w:r>
      <w:r w:rsidR="00951803">
        <w:rPr>
          <w:rFonts w:asciiTheme="minorEastAsia" w:eastAsiaTheme="minorEastAsia" w:hAnsiTheme="minorEastAsia" w:hint="eastAsia"/>
          <w:b/>
          <w:bCs/>
          <w:sz w:val="32"/>
          <w:szCs w:val="32"/>
        </w:rPr>
        <w:t>中期</w:t>
      </w:r>
      <w:proofErr w:type="gramEnd"/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考</w:t>
      </w:r>
      <w:r w:rsidR="00951803">
        <w:rPr>
          <w:rFonts w:asciiTheme="minorEastAsia" w:eastAsiaTheme="minorEastAsia" w:hAnsiTheme="minorEastAsia" w:hint="eastAsia"/>
          <w:b/>
          <w:bCs/>
          <w:sz w:val="32"/>
          <w:szCs w:val="32"/>
        </w:rPr>
        <w:t>核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评分表-病例分</w:t>
      </w:r>
      <w:r w:rsid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析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730"/>
        <w:gridCol w:w="1785"/>
        <w:gridCol w:w="3430"/>
      </w:tblGrid>
      <w:tr w:rsidR="000D48BB" w:rsidRPr="00804397" w14:paraId="6CA92C80" w14:textId="77777777" w:rsidTr="002F286E">
        <w:tc>
          <w:tcPr>
            <w:tcW w:w="1553" w:type="dxa"/>
          </w:tcPr>
          <w:p w14:paraId="108DD738" w14:textId="77777777" w:rsidR="000D48BB" w:rsidRPr="00804397" w:rsidRDefault="000D48BB" w:rsidP="00CD38D8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姓名</w:t>
            </w:r>
          </w:p>
        </w:tc>
        <w:tc>
          <w:tcPr>
            <w:tcW w:w="2730" w:type="dxa"/>
          </w:tcPr>
          <w:p w14:paraId="2C862808" w14:textId="77777777" w:rsidR="000D48BB" w:rsidRPr="00804397" w:rsidRDefault="000D48BB" w:rsidP="00CD38D8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</w:tcPr>
          <w:p w14:paraId="31BA8696" w14:textId="77777777" w:rsidR="000D48BB" w:rsidRPr="00804397" w:rsidRDefault="000D48BB" w:rsidP="00CD38D8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考核日期</w:t>
            </w:r>
          </w:p>
        </w:tc>
        <w:tc>
          <w:tcPr>
            <w:tcW w:w="3430" w:type="dxa"/>
          </w:tcPr>
          <w:p w14:paraId="5BC9ED80" w14:textId="77777777" w:rsidR="000D48BB" w:rsidRPr="00804397" w:rsidRDefault="000D48BB" w:rsidP="00CD38D8">
            <w:pPr>
              <w:jc w:val="center"/>
              <w:rPr>
                <w:sz w:val="28"/>
              </w:rPr>
            </w:pPr>
          </w:p>
        </w:tc>
      </w:tr>
      <w:tr w:rsidR="000D48BB" w:rsidRPr="00804397" w14:paraId="2B164B99" w14:textId="77777777" w:rsidTr="002F286E">
        <w:tc>
          <w:tcPr>
            <w:tcW w:w="4283" w:type="dxa"/>
            <w:gridSpan w:val="2"/>
            <w:vAlign w:val="center"/>
          </w:tcPr>
          <w:p w14:paraId="311D2502" w14:textId="77777777" w:rsidR="000D48BB" w:rsidRPr="00804397" w:rsidRDefault="000D48BB" w:rsidP="00CD38D8">
            <w:pPr>
              <w:jc w:val="center"/>
              <w:rPr>
                <w:b/>
                <w:sz w:val="28"/>
                <w:szCs w:val="28"/>
              </w:rPr>
            </w:pPr>
            <w:r w:rsidRPr="00804397">
              <w:rPr>
                <w:rFonts w:hint="eastAsia"/>
                <w:b/>
                <w:sz w:val="28"/>
                <w:szCs w:val="28"/>
              </w:rPr>
              <w:t>考核项目</w:t>
            </w:r>
          </w:p>
        </w:tc>
        <w:tc>
          <w:tcPr>
            <w:tcW w:w="1785" w:type="dxa"/>
          </w:tcPr>
          <w:p w14:paraId="462196F7" w14:textId="77777777" w:rsidR="000D48BB" w:rsidRPr="00804397" w:rsidRDefault="000D48BB" w:rsidP="00CD38D8">
            <w:pPr>
              <w:jc w:val="center"/>
              <w:rPr>
                <w:b/>
                <w:sz w:val="28"/>
                <w:szCs w:val="28"/>
              </w:rPr>
            </w:pPr>
            <w:r w:rsidRPr="00804397">
              <w:rPr>
                <w:rFonts w:hint="eastAsia"/>
                <w:b/>
                <w:sz w:val="28"/>
                <w:szCs w:val="28"/>
              </w:rPr>
              <w:t>满</w:t>
            </w:r>
            <w:r w:rsidRPr="0080439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04397"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3430" w:type="dxa"/>
          </w:tcPr>
          <w:p w14:paraId="11A96863" w14:textId="77777777" w:rsidR="000D48BB" w:rsidRPr="00804397" w:rsidRDefault="000D48BB" w:rsidP="00CD38D8">
            <w:pPr>
              <w:jc w:val="center"/>
              <w:rPr>
                <w:b/>
                <w:sz w:val="28"/>
                <w:szCs w:val="28"/>
              </w:rPr>
            </w:pPr>
            <w:r w:rsidRPr="00804397">
              <w:rPr>
                <w:rFonts w:hint="eastAsia"/>
                <w:b/>
                <w:sz w:val="28"/>
                <w:szCs w:val="28"/>
              </w:rPr>
              <w:t>评</w:t>
            </w:r>
            <w:r w:rsidRPr="0080439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04397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0D48BB" w:rsidRPr="00804397" w14:paraId="41EFA42C" w14:textId="77777777" w:rsidTr="002F286E">
        <w:trPr>
          <w:trHeight w:val="745"/>
        </w:trPr>
        <w:tc>
          <w:tcPr>
            <w:tcW w:w="4283" w:type="dxa"/>
            <w:gridSpan w:val="2"/>
            <w:vAlign w:val="center"/>
          </w:tcPr>
          <w:p w14:paraId="115EF7D0" w14:textId="77777777" w:rsidR="000D48BB" w:rsidRPr="00804397" w:rsidRDefault="000D48BB" w:rsidP="00A309E2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诊断与依据</w:t>
            </w:r>
          </w:p>
        </w:tc>
        <w:tc>
          <w:tcPr>
            <w:tcW w:w="1785" w:type="dxa"/>
            <w:vAlign w:val="center"/>
          </w:tcPr>
          <w:p w14:paraId="0355A821" w14:textId="77777777" w:rsidR="000D48BB" w:rsidRPr="00804397" w:rsidRDefault="000D48BB" w:rsidP="00A309E2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30</w:t>
            </w:r>
          </w:p>
        </w:tc>
        <w:tc>
          <w:tcPr>
            <w:tcW w:w="3430" w:type="dxa"/>
            <w:vAlign w:val="center"/>
          </w:tcPr>
          <w:p w14:paraId="081FAAFF" w14:textId="77777777" w:rsidR="000D48BB" w:rsidRPr="00804397" w:rsidRDefault="000D48BB" w:rsidP="00A309E2">
            <w:pPr>
              <w:jc w:val="center"/>
              <w:rPr>
                <w:sz w:val="28"/>
              </w:rPr>
            </w:pPr>
          </w:p>
        </w:tc>
      </w:tr>
      <w:tr w:rsidR="000D48BB" w:rsidRPr="00804397" w14:paraId="6EC65042" w14:textId="77777777" w:rsidTr="002F286E">
        <w:trPr>
          <w:trHeight w:val="968"/>
        </w:trPr>
        <w:tc>
          <w:tcPr>
            <w:tcW w:w="4283" w:type="dxa"/>
            <w:gridSpan w:val="2"/>
            <w:vAlign w:val="center"/>
          </w:tcPr>
          <w:p w14:paraId="2179F3EB" w14:textId="77777777" w:rsidR="000D48BB" w:rsidRPr="00804397" w:rsidRDefault="000D48BB" w:rsidP="00A309E2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鉴别诊断与分析</w:t>
            </w:r>
          </w:p>
        </w:tc>
        <w:tc>
          <w:tcPr>
            <w:tcW w:w="1785" w:type="dxa"/>
            <w:vAlign w:val="center"/>
          </w:tcPr>
          <w:p w14:paraId="5E8F403B" w14:textId="77777777" w:rsidR="000D48BB" w:rsidRPr="00804397" w:rsidRDefault="000D48BB" w:rsidP="00A309E2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20</w:t>
            </w:r>
          </w:p>
        </w:tc>
        <w:tc>
          <w:tcPr>
            <w:tcW w:w="3430" w:type="dxa"/>
            <w:vAlign w:val="center"/>
          </w:tcPr>
          <w:p w14:paraId="38A00AAD" w14:textId="77777777" w:rsidR="000D48BB" w:rsidRPr="00804397" w:rsidRDefault="000D48BB" w:rsidP="00A309E2">
            <w:pPr>
              <w:jc w:val="center"/>
              <w:rPr>
                <w:sz w:val="28"/>
              </w:rPr>
            </w:pPr>
          </w:p>
        </w:tc>
      </w:tr>
      <w:tr w:rsidR="000D48BB" w:rsidRPr="00804397" w14:paraId="619C5417" w14:textId="77777777" w:rsidTr="002F286E">
        <w:trPr>
          <w:trHeight w:val="996"/>
        </w:trPr>
        <w:tc>
          <w:tcPr>
            <w:tcW w:w="4283" w:type="dxa"/>
            <w:gridSpan w:val="2"/>
            <w:vAlign w:val="center"/>
          </w:tcPr>
          <w:p w14:paraId="4901E3C5" w14:textId="77777777" w:rsidR="000D48BB" w:rsidRPr="00804397" w:rsidRDefault="000D48BB" w:rsidP="00A309E2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思路与逻辑</w:t>
            </w:r>
          </w:p>
        </w:tc>
        <w:tc>
          <w:tcPr>
            <w:tcW w:w="1785" w:type="dxa"/>
            <w:vAlign w:val="center"/>
          </w:tcPr>
          <w:p w14:paraId="688BD6B4" w14:textId="77777777" w:rsidR="000D48BB" w:rsidRPr="00804397" w:rsidRDefault="000D48BB" w:rsidP="00A309E2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25</w:t>
            </w:r>
          </w:p>
        </w:tc>
        <w:tc>
          <w:tcPr>
            <w:tcW w:w="3430" w:type="dxa"/>
            <w:vAlign w:val="center"/>
          </w:tcPr>
          <w:p w14:paraId="57B8A4EF" w14:textId="77777777" w:rsidR="000D48BB" w:rsidRPr="00804397" w:rsidRDefault="000D48BB" w:rsidP="00A309E2">
            <w:pPr>
              <w:jc w:val="center"/>
              <w:rPr>
                <w:sz w:val="28"/>
              </w:rPr>
            </w:pPr>
          </w:p>
        </w:tc>
      </w:tr>
      <w:tr w:rsidR="000D48BB" w:rsidRPr="00804397" w14:paraId="300A7905" w14:textId="77777777" w:rsidTr="002F286E">
        <w:trPr>
          <w:trHeight w:val="983"/>
        </w:trPr>
        <w:tc>
          <w:tcPr>
            <w:tcW w:w="4283" w:type="dxa"/>
            <w:gridSpan w:val="2"/>
            <w:vAlign w:val="center"/>
          </w:tcPr>
          <w:p w14:paraId="4552EC71" w14:textId="77777777" w:rsidR="000D48BB" w:rsidRPr="00804397" w:rsidRDefault="000D48BB" w:rsidP="00A309E2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知识的广度与深度</w:t>
            </w:r>
          </w:p>
        </w:tc>
        <w:tc>
          <w:tcPr>
            <w:tcW w:w="1785" w:type="dxa"/>
            <w:vAlign w:val="center"/>
          </w:tcPr>
          <w:p w14:paraId="19458F15" w14:textId="77777777" w:rsidR="000D48BB" w:rsidRPr="00804397" w:rsidRDefault="000D48BB" w:rsidP="00A309E2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25</w:t>
            </w:r>
          </w:p>
        </w:tc>
        <w:tc>
          <w:tcPr>
            <w:tcW w:w="3430" w:type="dxa"/>
            <w:vAlign w:val="center"/>
          </w:tcPr>
          <w:p w14:paraId="1C8EDEEA" w14:textId="77777777" w:rsidR="000D48BB" w:rsidRPr="00804397" w:rsidRDefault="000D48BB" w:rsidP="00A309E2">
            <w:pPr>
              <w:jc w:val="center"/>
              <w:rPr>
                <w:sz w:val="28"/>
              </w:rPr>
            </w:pPr>
          </w:p>
        </w:tc>
      </w:tr>
      <w:tr w:rsidR="000D48BB" w:rsidRPr="00804397" w14:paraId="3D105785" w14:textId="77777777" w:rsidTr="002F286E">
        <w:trPr>
          <w:trHeight w:val="1124"/>
        </w:trPr>
        <w:tc>
          <w:tcPr>
            <w:tcW w:w="4283" w:type="dxa"/>
            <w:gridSpan w:val="2"/>
            <w:vAlign w:val="center"/>
          </w:tcPr>
          <w:p w14:paraId="1CD18FA2" w14:textId="77777777" w:rsidR="000D48BB" w:rsidRPr="00804397" w:rsidRDefault="000D48BB" w:rsidP="00A309E2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总</w:t>
            </w:r>
            <w:r w:rsidRPr="00804397">
              <w:rPr>
                <w:rFonts w:hint="eastAsia"/>
                <w:sz w:val="24"/>
              </w:rPr>
              <w:t xml:space="preserve">  </w:t>
            </w:r>
            <w:r w:rsidRPr="00804397">
              <w:rPr>
                <w:rFonts w:hint="eastAsia"/>
                <w:sz w:val="24"/>
              </w:rPr>
              <w:t>分</w:t>
            </w:r>
          </w:p>
        </w:tc>
        <w:tc>
          <w:tcPr>
            <w:tcW w:w="1785" w:type="dxa"/>
            <w:vAlign w:val="center"/>
          </w:tcPr>
          <w:p w14:paraId="2E7FF306" w14:textId="77777777" w:rsidR="000D48BB" w:rsidRPr="00804397" w:rsidRDefault="000D48BB" w:rsidP="00A309E2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100</w:t>
            </w:r>
          </w:p>
        </w:tc>
        <w:tc>
          <w:tcPr>
            <w:tcW w:w="3430" w:type="dxa"/>
            <w:vAlign w:val="center"/>
          </w:tcPr>
          <w:p w14:paraId="7D9AF75B" w14:textId="77777777" w:rsidR="000D48BB" w:rsidRPr="00804397" w:rsidRDefault="000D48BB" w:rsidP="00A309E2">
            <w:pPr>
              <w:jc w:val="center"/>
              <w:rPr>
                <w:sz w:val="28"/>
              </w:rPr>
            </w:pPr>
          </w:p>
        </w:tc>
      </w:tr>
    </w:tbl>
    <w:p w14:paraId="36FA4DBA" w14:textId="77777777" w:rsidR="000D48BB" w:rsidRPr="00804397" w:rsidRDefault="000D48BB" w:rsidP="000D48BB">
      <w:pPr>
        <w:adjustRightInd w:val="0"/>
        <w:snapToGrid w:val="0"/>
        <w:spacing w:line="360" w:lineRule="auto"/>
        <w:rPr>
          <w:sz w:val="24"/>
        </w:rPr>
      </w:pPr>
    </w:p>
    <w:p w14:paraId="3B84AC31" w14:textId="77777777" w:rsidR="000D48BB" w:rsidRPr="00804397" w:rsidRDefault="000D48BB" w:rsidP="001A5C02">
      <w:pPr>
        <w:adjustRightInd w:val="0"/>
        <w:snapToGrid w:val="0"/>
        <w:spacing w:line="360" w:lineRule="auto"/>
        <w:ind w:firstLineChars="98" w:firstLine="236"/>
        <w:rPr>
          <w:b/>
          <w:sz w:val="24"/>
        </w:rPr>
      </w:pPr>
      <w:r w:rsidRPr="00804397">
        <w:rPr>
          <w:rFonts w:hint="eastAsia"/>
          <w:b/>
          <w:sz w:val="24"/>
        </w:rPr>
        <w:t>反馈：</w:t>
      </w:r>
    </w:p>
    <w:p w14:paraId="6BCEA28C" w14:textId="77777777" w:rsidR="000D48BB" w:rsidRPr="00804397" w:rsidRDefault="001A5C02" w:rsidP="001A5C02">
      <w:pPr>
        <w:numPr>
          <w:ilvl w:val="0"/>
          <w:numId w:val="18"/>
        </w:numPr>
        <w:adjustRightInd w:val="0"/>
        <w:snapToGrid w:val="0"/>
        <w:spacing w:line="360" w:lineRule="auto"/>
        <w:ind w:firstLine="66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</w:t>
      </w:r>
      <w:r w:rsidR="00145F48">
        <w:rPr>
          <w:rFonts w:ascii="Calibri" w:hAnsi="Calibri" w:hint="eastAsia"/>
          <w:sz w:val="24"/>
        </w:rPr>
        <w:t>该专科</w:t>
      </w:r>
      <w:r w:rsidR="000D48BB" w:rsidRPr="00804397">
        <w:rPr>
          <w:rFonts w:ascii="Calibri" w:hAnsi="Calibri" w:hint="eastAsia"/>
          <w:sz w:val="24"/>
        </w:rPr>
        <w:t>医师已基本掌握内容：</w:t>
      </w:r>
      <w:r w:rsidR="000D48BB" w:rsidRPr="00804397">
        <w:rPr>
          <w:rFonts w:ascii="Calibri" w:hAnsi="Calibri" w:hint="eastAsia"/>
          <w:sz w:val="24"/>
          <w:u w:val="single"/>
        </w:rPr>
        <w:t xml:space="preserve">                                       </w:t>
      </w:r>
    </w:p>
    <w:p w14:paraId="713ED163" w14:textId="77777777" w:rsidR="000D48BB" w:rsidRPr="00804397" w:rsidRDefault="000D48BB" w:rsidP="000D48BB">
      <w:pPr>
        <w:adjustRightInd w:val="0"/>
        <w:snapToGrid w:val="0"/>
        <w:spacing w:line="360" w:lineRule="auto"/>
        <w:ind w:left="360"/>
        <w:rPr>
          <w:rFonts w:ascii="Calibri" w:hAnsi="Calibri"/>
          <w:sz w:val="24"/>
          <w:u w:val="single"/>
        </w:rPr>
      </w:pPr>
      <w:r w:rsidRPr="00804397">
        <w:rPr>
          <w:rFonts w:ascii="Calibri" w:hAnsi="Calibri" w:hint="eastAsia"/>
          <w:sz w:val="24"/>
        </w:rPr>
        <w:t xml:space="preserve">                          </w:t>
      </w:r>
      <w:r w:rsidR="001A5C02">
        <w:rPr>
          <w:rFonts w:ascii="Calibri" w:hAnsi="Calibri" w:hint="eastAsia"/>
          <w:sz w:val="24"/>
        </w:rPr>
        <w:t xml:space="preserve">     </w:t>
      </w:r>
      <w:r w:rsidRPr="00804397">
        <w:rPr>
          <w:rFonts w:ascii="Calibri" w:hAnsi="Calibri" w:hint="eastAsia"/>
          <w:sz w:val="24"/>
          <w:u w:val="single"/>
        </w:rPr>
        <w:t xml:space="preserve">                                  </w:t>
      </w:r>
      <w:r w:rsidR="001A5C02">
        <w:rPr>
          <w:rFonts w:ascii="Calibri" w:hAnsi="Calibri" w:hint="eastAsia"/>
          <w:sz w:val="24"/>
          <w:u w:val="single"/>
        </w:rPr>
        <w:t xml:space="preserve">     </w:t>
      </w:r>
    </w:p>
    <w:p w14:paraId="11F3BEF9" w14:textId="77777777" w:rsidR="000D48BB" w:rsidRPr="00804397" w:rsidRDefault="000D48BB" w:rsidP="000D48BB">
      <w:pPr>
        <w:adjustRightInd w:val="0"/>
        <w:snapToGrid w:val="0"/>
        <w:spacing w:line="360" w:lineRule="auto"/>
        <w:ind w:left="360"/>
        <w:rPr>
          <w:rFonts w:ascii="Calibri" w:hAnsi="Calibri"/>
          <w:sz w:val="24"/>
          <w:u w:val="single"/>
        </w:rPr>
      </w:pPr>
      <w:r w:rsidRPr="00804397">
        <w:rPr>
          <w:rFonts w:ascii="Calibri" w:hAnsi="Calibri" w:hint="eastAsia"/>
          <w:sz w:val="24"/>
        </w:rPr>
        <w:t xml:space="preserve">                          </w:t>
      </w:r>
      <w:r w:rsidR="001A5C02">
        <w:rPr>
          <w:rFonts w:ascii="Calibri" w:hAnsi="Calibri" w:hint="eastAsia"/>
          <w:sz w:val="24"/>
        </w:rPr>
        <w:t xml:space="preserve">     </w:t>
      </w:r>
      <w:r w:rsidRPr="00804397">
        <w:rPr>
          <w:rFonts w:ascii="Calibri" w:hAnsi="Calibri" w:hint="eastAsia"/>
          <w:sz w:val="24"/>
          <w:u w:val="single"/>
        </w:rPr>
        <w:t xml:space="preserve">         </w:t>
      </w:r>
      <w:r w:rsidR="001A5C02">
        <w:rPr>
          <w:rFonts w:ascii="Calibri" w:hAnsi="Calibri" w:hint="eastAsia"/>
          <w:sz w:val="24"/>
          <w:u w:val="single"/>
        </w:rPr>
        <w:t xml:space="preserve">                              </w:t>
      </w:r>
    </w:p>
    <w:p w14:paraId="4EF2219C" w14:textId="77777777" w:rsidR="000D48BB" w:rsidRPr="00804397" w:rsidRDefault="000D48BB" w:rsidP="000D48BB">
      <w:pPr>
        <w:adjustRightInd w:val="0"/>
        <w:snapToGrid w:val="0"/>
        <w:spacing w:line="360" w:lineRule="auto"/>
        <w:rPr>
          <w:sz w:val="24"/>
        </w:rPr>
      </w:pPr>
    </w:p>
    <w:p w14:paraId="3A003EA1" w14:textId="77777777" w:rsidR="000D48BB" w:rsidRPr="00804397" w:rsidRDefault="00145F48" w:rsidP="001A5C02">
      <w:pPr>
        <w:numPr>
          <w:ilvl w:val="0"/>
          <w:numId w:val="18"/>
        </w:numPr>
        <w:adjustRightInd w:val="0"/>
        <w:snapToGrid w:val="0"/>
        <w:spacing w:line="360" w:lineRule="auto"/>
        <w:ind w:firstLine="66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该专科</w:t>
      </w:r>
      <w:r w:rsidR="000D48BB" w:rsidRPr="00804397">
        <w:rPr>
          <w:rFonts w:ascii="Calibri" w:hAnsi="Calibri" w:hint="eastAsia"/>
          <w:sz w:val="24"/>
        </w:rPr>
        <w:t>医师需要加强内容：</w:t>
      </w:r>
      <w:r w:rsidR="000D48BB" w:rsidRPr="00804397">
        <w:rPr>
          <w:rFonts w:ascii="Calibri" w:hAnsi="Calibri" w:hint="eastAsia"/>
          <w:sz w:val="24"/>
        </w:rPr>
        <w:t xml:space="preserve"> </w:t>
      </w:r>
      <w:r w:rsidR="000D48BB" w:rsidRPr="00804397">
        <w:rPr>
          <w:rFonts w:ascii="Calibri" w:hAnsi="Calibri" w:hint="eastAsia"/>
          <w:sz w:val="24"/>
          <w:u w:val="single"/>
        </w:rPr>
        <w:t xml:space="preserve">                                         </w:t>
      </w:r>
    </w:p>
    <w:p w14:paraId="366F81FA" w14:textId="77777777" w:rsidR="000D48BB" w:rsidRPr="00804397" w:rsidRDefault="000D48BB" w:rsidP="000D48BB">
      <w:pPr>
        <w:adjustRightInd w:val="0"/>
        <w:snapToGrid w:val="0"/>
        <w:spacing w:line="360" w:lineRule="auto"/>
        <w:rPr>
          <w:sz w:val="24"/>
          <w:u w:val="single"/>
        </w:rPr>
      </w:pPr>
      <w:r w:rsidRPr="00804397">
        <w:rPr>
          <w:rFonts w:hint="eastAsia"/>
          <w:sz w:val="24"/>
        </w:rPr>
        <w:t xml:space="preserve">                            </w:t>
      </w:r>
      <w:r w:rsidR="001A5C02">
        <w:rPr>
          <w:rFonts w:hint="eastAsia"/>
          <w:sz w:val="24"/>
        </w:rPr>
        <w:t xml:space="preserve">    </w:t>
      </w:r>
      <w:r w:rsidRPr="00804397">
        <w:rPr>
          <w:rFonts w:hint="eastAsia"/>
          <w:sz w:val="24"/>
          <w:u w:val="single"/>
        </w:rPr>
        <w:t xml:space="preserve">          </w:t>
      </w:r>
      <w:r w:rsidR="001A5C02">
        <w:rPr>
          <w:rFonts w:hint="eastAsia"/>
          <w:sz w:val="24"/>
          <w:u w:val="single"/>
        </w:rPr>
        <w:t xml:space="preserve">                               </w:t>
      </w:r>
    </w:p>
    <w:p w14:paraId="6EDA2557" w14:textId="77777777" w:rsidR="000D48BB" w:rsidRPr="00804397" w:rsidRDefault="000D48BB" w:rsidP="000D48BB">
      <w:pPr>
        <w:adjustRightInd w:val="0"/>
        <w:snapToGrid w:val="0"/>
        <w:spacing w:line="360" w:lineRule="auto"/>
        <w:rPr>
          <w:sz w:val="24"/>
          <w:u w:val="single"/>
        </w:rPr>
      </w:pPr>
      <w:r w:rsidRPr="00804397">
        <w:rPr>
          <w:rFonts w:hint="eastAsia"/>
          <w:sz w:val="24"/>
        </w:rPr>
        <w:t xml:space="preserve">                            </w:t>
      </w:r>
      <w:r w:rsidR="001A5C02">
        <w:rPr>
          <w:rFonts w:hint="eastAsia"/>
          <w:sz w:val="24"/>
        </w:rPr>
        <w:t xml:space="preserve">    </w:t>
      </w:r>
      <w:r w:rsidRPr="00804397">
        <w:rPr>
          <w:rFonts w:hint="eastAsia"/>
          <w:sz w:val="24"/>
          <w:u w:val="single"/>
        </w:rPr>
        <w:t xml:space="preserve">                        </w:t>
      </w:r>
      <w:r w:rsidR="001A5C02">
        <w:rPr>
          <w:rFonts w:hint="eastAsia"/>
          <w:sz w:val="24"/>
          <w:u w:val="single"/>
        </w:rPr>
        <w:t xml:space="preserve">                 </w:t>
      </w:r>
    </w:p>
    <w:p w14:paraId="41D76C6C" w14:textId="77777777" w:rsidR="000D48BB" w:rsidRDefault="000D48BB" w:rsidP="000D48BB">
      <w:pPr>
        <w:rPr>
          <w:sz w:val="24"/>
        </w:rPr>
      </w:pPr>
    </w:p>
    <w:p w14:paraId="006741C8" w14:textId="77777777" w:rsidR="000D48BB" w:rsidRDefault="000D48BB" w:rsidP="000D48BB">
      <w:pPr>
        <w:rPr>
          <w:sz w:val="24"/>
        </w:rPr>
      </w:pPr>
    </w:p>
    <w:p w14:paraId="14534144" w14:textId="77777777" w:rsidR="000D48BB" w:rsidRDefault="000D48BB" w:rsidP="000D48BB">
      <w:pPr>
        <w:rPr>
          <w:sz w:val="24"/>
        </w:rPr>
      </w:pPr>
    </w:p>
    <w:p w14:paraId="58FB9C9A" w14:textId="77777777" w:rsidR="004122F5" w:rsidRDefault="004122F5" w:rsidP="000D48BB">
      <w:pPr>
        <w:rPr>
          <w:sz w:val="24"/>
        </w:rPr>
      </w:pPr>
    </w:p>
    <w:p w14:paraId="47B3B26B" w14:textId="77777777" w:rsidR="004122F5" w:rsidRPr="00804397" w:rsidRDefault="004122F5" w:rsidP="000D48BB">
      <w:pPr>
        <w:rPr>
          <w:sz w:val="24"/>
        </w:rPr>
      </w:pPr>
    </w:p>
    <w:p w14:paraId="53D08331" w14:textId="77777777" w:rsidR="000D48BB" w:rsidRPr="00804397" w:rsidRDefault="000D48BB" w:rsidP="000D48BB">
      <w:pPr>
        <w:adjustRightInd w:val="0"/>
        <w:snapToGrid w:val="0"/>
        <w:spacing w:line="360" w:lineRule="auto"/>
        <w:ind w:firstLineChars="1046" w:firstLine="2929"/>
        <w:rPr>
          <w:sz w:val="28"/>
          <w:szCs w:val="28"/>
        </w:rPr>
      </w:pPr>
      <w:r w:rsidRPr="00804397">
        <w:rPr>
          <w:rFonts w:hint="eastAsia"/>
          <w:sz w:val="28"/>
          <w:szCs w:val="28"/>
        </w:rPr>
        <w:t>考核教师签字：</w:t>
      </w:r>
    </w:p>
    <w:p w14:paraId="0145E438" w14:textId="77777777" w:rsidR="000D48BB" w:rsidRPr="00804397" w:rsidRDefault="000D48BB" w:rsidP="000D48BB">
      <w:pPr>
        <w:outlineLvl w:val="0"/>
        <w:rPr>
          <w:rFonts w:ascii="黑体" w:eastAsia="黑体"/>
          <w:bCs/>
          <w:sz w:val="28"/>
        </w:rPr>
      </w:pPr>
    </w:p>
    <w:p w14:paraId="7150DDA8" w14:textId="35809C7D" w:rsidR="00EE4BBF" w:rsidRDefault="00EE4BBF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14:paraId="46546168" w14:textId="77777777" w:rsidR="00454EB9" w:rsidRDefault="00454EB9">
      <w:pPr>
        <w:widowControl/>
        <w:jc w:val="left"/>
        <w:rPr>
          <w:rFonts w:ascii="黑体" w:eastAsia="黑体"/>
          <w:sz w:val="24"/>
        </w:rPr>
      </w:pPr>
    </w:p>
    <w:p w14:paraId="0D7A3C56" w14:textId="7BA96A63" w:rsidR="00A309E2" w:rsidRPr="00A309E2" w:rsidRDefault="00C977FC" w:rsidP="00A309E2">
      <w:pPr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7" w:name="_Toc479257047"/>
      <w:r w:rsidRPr="00C977FC">
        <w:rPr>
          <w:rFonts w:asciiTheme="minorEastAsia" w:eastAsiaTheme="minorEastAsia" w:hAnsiTheme="minorEastAsia" w:hint="eastAsia"/>
          <w:b/>
          <w:sz w:val="32"/>
          <w:szCs w:val="32"/>
        </w:rPr>
        <w:t>二十二、</w:t>
      </w:r>
      <w:r w:rsidR="00454EB9" w:rsidRPr="00C977FC">
        <w:rPr>
          <w:rFonts w:asciiTheme="minorEastAsia" w:eastAsiaTheme="minorEastAsia" w:hAnsiTheme="minorEastAsia" w:hint="eastAsia"/>
          <w:b/>
          <w:sz w:val="32"/>
          <w:szCs w:val="32"/>
        </w:rPr>
        <w:t>MR</w:t>
      </w:r>
      <w:bookmarkEnd w:id="7"/>
      <w:r w:rsidR="00A41BBE" w:rsidRPr="00C977FC">
        <w:rPr>
          <w:rFonts w:asciiTheme="minorEastAsia" w:eastAsiaTheme="minorEastAsia" w:hAnsiTheme="minorEastAsia" w:hint="eastAsia"/>
          <w:b/>
          <w:sz w:val="32"/>
          <w:szCs w:val="32"/>
        </w:rPr>
        <w:t>室</w:t>
      </w:r>
      <w:r w:rsidR="00153AD9" w:rsidRPr="00C977FC">
        <w:rPr>
          <w:rFonts w:asciiTheme="minorEastAsia" w:eastAsiaTheme="minorEastAsia" w:hAnsiTheme="minorEastAsia" w:hint="eastAsia"/>
          <w:b/>
          <w:sz w:val="32"/>
          <w:szCs w:val="32"/>
        </w:rPr>
        <w:t>轮转</w:t>
      </w:r>
      <w:r w:rsidR="00A41BBE" w:rsidRPr="00C977FC">
        <w:rPr>
          <w:rFonts w:asciiTheme="minorEastAsia" w:eastAsiaTheme="minorEastAsia" w:hAnsiTheme="minorEastAsia" w:hint="eastAsia"/>
          <w:b/>
          <w:sz w:val="32"/>
          <w:szCs w:val="32"/>
        </w:rPr>
        <w:t>培训</w:t>
      </w:r>
      <w:r w:rsidR="00951803">
        <w:rPr>
          <w:rFonts w:asciiTheme="minorEastAsia" w:eastAsiaTheme="minorEastAsia" w:hAnsiTheme="minorEastAsia" w:hint="eastAsia"/>
          <w:b/>
          <w:sz w:val="32"/>
          <w:szCs w:val="32"/>
        </w:rPr>
        <w:t>中期</w:t>
      </w:r>
      <w:r w:rsidR="00A41BBE" w:rsidRPr="00C977FC">
        <w:rPr>
          <w:rFonts w:asciiTheme="minorEastAsia" w:eastAsiaTheme="minorEastAsia" w:hAnsiTheme="minorEastAsia" w:hint="eastAsia"/>
          <w:b/>
          <w:sz w:val="32"/>
          <w:szCs w:val="32"/>
        </w:rPr>
        <w:t>考核</w:t>
      </w:r>
      <w:r w:rsidR="005D4ADB" w:rsidRPr="00C977FC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9555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7"/>
        <w:gridCol w:w="4190"/>
        <w:gridCol w:w="20"/>
        <w:gridCol w:w="1219"/>
        <w:gridCol w:w="1223"/>
        <w:gridCol w:w="2356"/>
      </w:tblGrid>
      <w:tr w:rsidR="00454EB9" w:rsidRPr="00804397" w14:paraId="7D7F38C0" w14:textId="77777777" w:rsidTr="002F286E">
        <w:trPr>
          <w:trHeight w:val="567"/>
          <w:jc w:val="center"/>
        </w:trPr>
        <w:tc>
          <w:tcPr>
            <w:tcW w:w="4737" w:type="dxa"/>
            <w:gridSpan w:val="2"/>
            <w:vAlign w:val="center"/>
          </w:tcPr>
          <w:p w14:paraId="25696F75" w14:textId="77777777" w:rsidR="00454EB9" w:rsidRPr="00804397" w:rsidRDefault="00454EB9" w:rsidP="00CD38D8">
            <w:pPr>
              <w:ind w:leftChars="-30" w:left="-63" w:rightChars="-30" w:right="-63"/>
              <w:jc w:val="center"/>
              <w:rPr>
                <w:rFonts w:eastAsia="黑体"/>
                <w:bCs/>
                <w:sz w:val="24"/>
              </w:rPr>
            </w:pPr>
            <w:r w:rsidRPr="00804397">
              <w:rPr>
                <w:rFonts w:eastAsia="黑体"/>
                <w:bCs/>
                <w:sz w:val="24"/>
              </w:rPr>
              <w:t>考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核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内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容</w:t>
            </w:r>
          </w:p>
        </w:tc>
        <w:tc>
          <w:tcPr>
            <w:tcW w:w="4818" w:type="dxa"/>
            <w:gridSpan w:val="4"/>
            <w:vAlign w:val="center"/>
          </w:tcPr>
          <w:p w14:paraId="58E5A887" w14:textId="77777777" w:rsidR="00454EB9" w:rsidRPr="00804397" w:rsidRDefault="00454EB9" w:rsidP="00CD38D8">
            <w:pPr>
              <w:ind w:leftChars="-30" w:left="-63" w:rightChars="-30" w:right="-63"/>
              <w:jc w:val="center"/>
              <w:rPr>
                <w:rFonts w:eastAsia="黑体"/>
                <w:bCs/>
                <w:sz w:val="24"/>
              </w:rPr>
            </w:pPr>
            <w:r w:rsidRPr="00804397">
              <w:rPr>
                <w:rFonts w:eastAsia="黑体"/>
                <w:bCs/>
                <w:sz w:val="24"/>
              </w:rPr>
              <w:t>成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绩</w:t>
            </w:r>
          </w:p>
        </w:tc>
      </w:tr>
      <w:tr w:rsidR="00454EB9" w:rsidRPr="00804397" w14:paraId="24134393" w14:textId="77777777" w:rsidTr="002F286E">
        <w:trPr>
          <w:trHeight w:val="567"/>
          <w:jc w:val="center"/>
        </w:trPr>
        <w:tc>
          <w:tcPr>
            <w:tcW w:w="547" w:type="dxa"/>
            <w:vAlign w:val="center"/>
          </w:tcPr>
          <w:p w14:paraId="14B12BAB" w14:textId="77777777" w:rsidR="00454EB9" w:rsidRPr="00804397" w:rsidRDefault="00454EB9" w:rsidP="00CD38D8">
            <w:pPr>
              <w:jc w:val="center"/>
            </w:pPr>
            <w:r w:rsidRPr="00804397">
              <w:t>考勤</w:t>
            </w:r>
          </w:p>
        </w:tc>
        <w:tc>
          <w:tcPr>
            <w:tcW w:w="4190" w:type="dxa"/>
            <w:vAlign w:val="center"/>
          </w:tcPr>
          <w:p w14:paraId="6BE4F3CB" w14:textId="77777777" w:rsidR="00454EB9" w:rsidRPr="00804397" w:rsidRDefault="00454EB9" w:rsidP="00CD38D8">
            <w:r w:rsidRPr="00804397">
              <w:t>病假</w:t>
            </w:r>
            <w:r w:rsidRPr="00804397">
              <w:t xml:space="preserve">   </w:t>
            </w:r>
            <w:r w:rsidRPr="00804397">
              <w:t>天；</w:t>
            </w:r>
            <w:r w:rsidRPr="00804397">
              <w:t xml:space="preserve">  </w:t>
            </w:r>
            <w:r w:rsidRPr="00804397">
              <w:t>事假</w:t>
            </w:r>
            <w:r w:rsidRPr="00804397">
              <w:t xml:space="preserve">   </w:t>
            </w:r>
            <w:r w:rsidRPr="00804397">
              <w:t>天；</w:t>
            </w:r>
            <w:r w:rsidRPr="00804397">
              <w:t xml:space="preserve">   </w:t>
            </w:r>
            <w:r w:rsidRPr="00804397">
              <w:t>缺勤</w:t>
            </w:r>
            <w:r w:rsidRPr="00804397">
              <w:t xml:space="preserve">    </w:t>
            </w:r>
            <w:r w:rsidRPr="00804397">
              <w:t>天</w:t>
            </w:r>
          </w:p>
        </w:tc>
        <w:tc>
          <w:tcPr>
            <w:tcW w:w="2462" w:type="dxa"/>
            <w:gridSpan w:val="3"/>
            <w:vAlign w:val="center"/>
          </w:tcPr>
          <w:p w14:paraId="4969A72F" w14:textId="77777777" w:rsidR="00454EB9" w:rsidRPr="00804397" w:rsidRDefault="00454EB9" w:rsidP="00CD38D8">
            <w:pPr>
              <w:ind w:rightChars="-30" w:right="-63"/>
            </w:pPr>
            <w:proofErr w:type="gramStart"/>
            <w:r w:rsidRPr="00804397">
              <w:t>每年病</w:t>
            </w:r>
            <w:proofErr w:type="gramEnd"/>
            <w:r w:rsidRPr="00804397">
              <w:t>事假是否超过</w:t>
            </w:r>
            <w:r w:rsidRPr="00804397">
              <w:t>15</w:t>
            </w:r>
            <w:r w:rsidRPr="00804397">
              <w:t>天</w:t>
            </w:r>
          </w:p>
        </w:tc>
        <w:tc>
          <w:tcPr>
            <w:tcW w:w="2356" w:type="dxa"/>
            <w:vAlign w:val="center"/>
          </w:tcPr>
          <w:p w14:paraId="753F9A66" w14:textId="77777777" w:rsidR="00454EB9" w:rsidRPr="00804397" w:rsidRDefault="00454EB9" w:rsidP="00CD38D8">
            <w:pPr>
              <w:jc w:val="center"/>
            </w:pPr>
            <w:r w:rsidRPr="00804397">
              <w:t>通过</w:t>
            </w:r>
            <w:r w:rsidRPr="00804397">
              <w:t xml:space="preserve">      </w:t>
            </w:r>
            <w:r w:rsidRPr="00804397">
              <w:t>未通过</w:t>
            </w:r>
          </w:p>
        </w:tc>
      </w:tr>
      <w:tr w:rsidR="00454EB9" w:rsidRPr="00804397" w14:paraId="21EF48BA" w14:textId="77777777" w:rsidTr="002F286E">
        <w:trPr>
          <w:trHeight w:val="567"/>
          <w:jc w:val="center"/>
        </w:trPr>
        <w:tc>
          <w:tcPr>
            <w:tcW w:w="547" w:type="dxa"/>
            <w:vMerge w:val="restart"/>
            <w:vAlign w:val="center"/>
          </w:tcPr>
          <w:p w14:paraId="12143672" w14:textId="77777777" w:rsidR="00454EB9" w:rsidRPr="00804397" w:rsidRDefault="00454EB9" w:rsidP="00CD38D8">
            <w:pPr>
              <w:jc w:val="center"/>
            </w:pPr>
            <w:r w:rsidRPr="00804397">
              <w:rPr>
                <w:rFonts w:hint="eastAsia"/>
              </w:rPr>
              <w:t>医德</w:t>
            </w:r>
          </w:p>
          <w:p w14:paraId="2C79774D" w14:textId="77777777" w:rsidR="00454EB9" w:rsidRPr="00804397" w:rsidRDefault="00454EB9" w:rsidP="00CD38D8">
            <w:pPr>
              <w:jc w:val="center"/>
            </w:pPr>
            <w:r w:rsidRPr="00804397">
              <w:rPr>
                <w:rFonts w:hint="eastAsia"/>
              </w:rPr>
              <w:t>医风</w:t>
            </w:r>
          </w:p>
        </w:tc>
        <w:tc>
          <w:tcPr>
            <w:tcW w:w="4190" w:type="dxa"/>
            <w:vAlign w:val="center"/>
          </w:tcPr>
          <w:p w14:paraId="4AE28E2D" w14:textId="77777777" w:rsidR="00454EB9" w:rsidRPr="00804397" w:rsidRDefault="00454EB9" w:rsidP="00CD38D8">
            <w:r w:rsidRPr="00804397">
              <w:rPr>
                <w:rFonts w:hint="eastAsia"/>
              </w:rPr>
              <w:t>服务态度、医患关系</w:t>
            </w:r>
          </w:p>
        </w:tc>
        <w:tc>
          <w:tcPr>
            <w:tcW w:w="2462" w:type="dxa"/>
            <w:gridSpan w:val="3"/>
            <w:vAlign w:val="center"/>
          </w:tcPr>
          <w:p w14:paraId="70753FF1" w14:textId="77777777" w:rsidR="00454EB9" w:rsidRPr="00804397" w:rsidRDefault="00454EB9" w:rsidP="005D4ADB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</w:t>
            </w:r>
            <w:r w:rsidR="005D4ADB"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56" w:type="dxa"/>
            <w:vAlign w:val="center"/>
          </w:tcPr>
          <w:p w14:paraId="5D22FA75" w14:textId="77777777" w:rsidR="00454EB9" w:rsidRPr="00804397" w:rsidRDefault="00454EB9" w:rsidP="00CD38D8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454EB9" w:rsidRPr="00804397" w14:paraId="38FD8AEB" w14:textId="77777777" w:rsidTr="002F286E">
        <w:trPr>
          <w:trHeight w:val="567"/>
          <w:jc w:val="center"/>
        </w:trPr>
        <w:tc>
          <w:tcPr>
            <w:tcW w:w="547" w:type="dxa"/>
            <w:vMerge/>
            <w:vAlign w:val="center"/>
          </w:tcPr>
          <w:p w14:paraId="73C5C276" w14:textId="77777777" w:rsidR="00454EB9" w:rsidRPr="00804397" w:rsidRDefault="00454EB9" w:rsidP="00CD38D8"/>
        </w:tc>
        <w:tc>
          <w:tcPr>
            <w:tcW w:w="4190" w:type="dxa"/>
            <w:vAlign w:val="center"/>
          </w:tcPr>
          <w:p w14:paraId="04C2203B" w14:textId="77777777" w:rsidR="00454EB9" w:rsidRPr="00804397" w:rsidRDefault="00454EB9" w:rsidP="00CD38D8">
            <w:r w:rsidRPr="00804397">
              <w:rPr>
                <w:rFonts w:hint="eastAsia"/>
              </w:rPr>
              <w:t>工作责任心（无差错</w:t>
            </w:r>
            <w:r w:rsidRPr="00804397">
              <w:rPr>
                <w:rFonts w:hint="eastAsia"/>
              </w:rPr>
              <w:t>*</w:t>
            </w:r>
            <w:r w:rsidRPr="00804397">
              <w:rPr>
                <w:rFonts w:hint="eastAsia"/>
              </w:rPr>
              <w:t>）</w:t>
            </w:r>
          </w:p>
        </w:tc>
        <w:tc>
          <w:tcPr>
            <w:tcW w:w="2462" w:type="dxa"/>
            <w:gridSpan w:val="3"/>
            <w:vAlign w:val="center"/>
          </w:tcPr>
          <w:p w14:paraId="265B388C" w14:textId="77777777" w:rsidR="00454EB9" w:rsidRPr="00804397" w:rsidRDefault="00454EB9" w:rsidP="005D4ADB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="005D4ADB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56" w:type="dxa"/>
          </w:tcPr>
          <w:p w14:paraId="149526C8" w14:textId="77777777" w:rsidR="00454EB9" w:rsidRPr="00804397" w:rsidRDefault="00454EB9" w:rsidP="00CD38D8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454EB9" w:rsidRPr="00804397" w14:paraId="3296D349" w14:textId="77777777" w:rsidTr="002F286E">
        <w:trPr>
          <w:trHeight w:val="567"/>
          <w:jc w:val="center"/>
        </w:trPr>
        <w:tc>
          <w:tcPr>
            <w:tcW w:w="547" w:type="dxa"/>
            <w:vMerge/>
            <w:vAlign w:val="center"/>
          </w:tcPr>
          <w:p w14:paraId="71C71F0D" w14:textId="77777777" w:rsidR="00454EB9" w:rsidRPr="00804397" w:rsidRDefault="00454EB9" w:rsidP="00CD38D8"/>
        </w:tc>
        <w:tc>
          <w:tcPr>
            <w:tcW w:w="4190" w:type="dxa"/>
            <w:vAlign w:val="center"/>
          </w:tcPr>
          <w:p w14:paraId="7EFF3313" w14:textId="77777777" w:rsidR="00454EB9" w:rsidRPr="00804397" w:rsidRDefault="00454EB9" w:rsidP="00CD38D8">
            <w:r w:rsidRPr="00804397">
              <w:rPr>
                <w:rFonts w:hint="eastAsia"/>
              </w:rPr>
              <w:t>医疗作风、廉洁行医</w:t>
            </w:r>
          </w:p>
        </w:tc>
        <w:tc>
          <w:tcPr>
            <w:tcW w:w="2462" w:type="dxa"/>
            <w:gridSpan w:val="3"/>
            <w:vAlign w:val="center"/>
          </w:tcPr>
          <w:p w14:paraId="1F575BC3" w14:textId="77777777" w:rsidR="00454EB9" w:rsidRPr="00804397" w:rsidRDefault="00454EB9" w:rsidP="005D4ADB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="005D4ADB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56" w:type="dxa"/>
          </w:tcPr>
          <w:p w14:paraId="7568050E" w14:textId="77777777" w:rsidR="00454EB9" w:rsidRPr="00804397" w:rsidRDefault="00454EB9" w:rsidP="00CD38D8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454EB9" w:rsidRPr="00804397" w14:paraId="3CCDD71B" w14:textId="77777777" w:rsidTr="002F286E">
        <w:trPr>
          <w:trHeight w:val="567"/>
          <w:jc w:val="center"/>
        </w:trPr>
        <w:tc>
          <w:tcPr>
            <w:tcW w:w="547" w:type="dxa"/>
            <w:vMerge/>
            <w:vAlign w:val="center"/>
          </w:tcPr>
          <w:p w14:paraId="5F347242" w14:textId="77777777" w:rsidR="00454EB9" w:rsidRPr="00804397" w:rsidRDefault="00454EB9" w:rsidP="00CD38D8"/>
        </w:tc>
        <w:tc>
          <w:tcPr>
            <w:tcW w:w="4190" w:type="dxa"/>
            <w:vAlign w:val="center"/>
          </w:tcPr>
          <w:p w14:paraId="7A10268A" w14:textId="77777777" w:rsidR="00454EB9" w:rsidRPr="00804397" w:rsidRDefault="00454EB9" w:rsidP="00CD38D8">
            <w:r w:rsidRPr="00804397">
              <w:rPr>
                <w:rFonts w:hint="eastAsia"/>
              </w:rPr>
              <w:t>团结协作、遵守制度</w:t>
            </w:r>
          </w:p>
        </w:tc>
        <w:tc>
          <w:tcPr>
            <w:tcW w:w="2462" w:type="dxa"/>
            <w:gridSpan w:val="3"/>
            <w:vAlign w:val="center"/>
          </w:tcPr>
          <w:p w14:paraId="58A370CC" w14:textId="77777777" w:rsidR="00454EB9" w:rsidRPr="00804397" w:rsidRDefault="00454EB9" w:rsidP="005D4ADB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</w:t>
            </w:r>
            <w:r w:rsidR="005D4ADB"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56" w:type="dxa"/>
            <w:vAlign w:val="center"/>
          </w:tcPr>
          <w:p w14:paraId="112B14E9" w14:textId="77777777" w:rsidR="00454EB9" w:rsidRPr="00804397" w:rsidRDefault="00454EB9" w:rsidP="00CD38D8">
            <w:pPr>
              <w:ind w:rightChars="-30" w:right="-63"/>
              <w:jc w:val="center"/>
              <w:rPr>
                <w:b/>
              </w:rPr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454EB9" w:rsidRPr="00804397" w14:paraId="64D7F691" w14:textId="77777777" w:rsidTr="002F286E">
        <w:trPr>
          <w:trHeight w:val="567"/>
          <w:jc w:val="center"/>
        </w:trPr>
        <w:tc>
          <w:tcPr>
            <w:tcW w:w="547" w:type="dxa"/>
            <w:vAlign w:val="center"/>
          </w:tcPr>
          <w:p w14:paraId="3FC203F2" w14:textId="77777777" w:rsidR="00454EB9" w:rsidRPr="00804397" w:rsidRDefault="00454EB9" w:rsidP="00CD38D8">
            <w:pPr>
              <w:jc w:val="center"/>
            </w:pPr>
            <w:r w:rsidRPr="00804397">
              <w:rPr>
                <w:rFonts w:hint="eastAsia"/>
              </w:rPr>
              <w:t>专业技能考核</w:t>
            </w:r>
          </w:p>
        </w:tc>
        <w:tc>
          <w:tcPr>
            <w:tcW w:w="4190" w:type="dxa"/>
            <w:vAlign w:val="center"/>
          </w:tcPr>
          <w:p w14:paraId="111E2C4A" w14:textId="77777777" w:rsidR="00454EB9" w:rsidRPr="00804397" w:rsidRDefault="00454EB9" w:rsidP="005D4ADB">
            <w:r w:rsidRPr="00804397">
              <w:rPr>
                <w:rFonts w:hint="eastAsia"/>
              </w:rPr>
              <w:t>阅片能力</w:t>
            </w:r>
            <w:r w:rsidR="005D4ADB">
              <w:rPr>
                <w:rFonts w:hint="eastAsia"/>
              </w:rPr>
              <w:t>考核</w:t>
            </w:r>
            <w:r w:rsidR="005D4ADB">
              <w:rPr>
                <w:rFonts w:hint="eastAsia"/>
              </w:rPr>
              <w:t>*</w:t>
            </w:r>
          </w:p>
        </w:tc>
        <w:tc>
          <w:tcPr>
            <w:tcW w:w="1239" w:type="dxa"/>
            <w:gridSpan w:val="2"/>
            <w:vAlign w:val="center"/>
          </w:tcPr>
          <w:p w14:paraId="4D95D066" w14:textId="77777777" w:rsidR="00454EB9" w:rsidRPr="00804397" w:rsidRDefault="00454EB9" w:rsidP="00CD38D8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满分</w:t>
            </w:r>
            <w:r w:rsidRPr="00804397">
              <w:rPr>
                <w:rFonts w:hint="eastAsia"/>
              </w:rPr>
              <w:t>100</w:t>
            </w:r>
          </w:p>
        </w:tc>
        <w:tc>
          <w:tcPr>
            <w:tcW w:w="1223" w:type="dxa"/>
            <w:vAlign w:val="center"/>
          </w:tcPr>
          <w:p w14:paraId="0768B7C5" w14:textId="77777777" w:rsidR="00454EB9" w:rsidRPr="00804397" w:rsidRDefault="00454EB9" w:rsidP="00CD38D8">
            <w:pPr>
              <w:ind w:rightChars="-30" w:right="-63"/>
            </w:pPr>
          </w:p>
        </w:tc>
        <w:tc>
          <w:tcPr>
            <w:tcW w:w="2356" w:type="dxa"/>
            <w:vAlign w:val="center"/>
          </w:tcPr>
          <w:p w14:paraId="575EA475" w14:textId="77777777" w:rsidR="00454EB9" w:rsidRPr="00804397" w:rsidRDefault="00A309E2" w:rsidP="00CD38D8">
            <w:pPr>
              <w:ind w:rightChars="-30" w:right="-63" w:firstLineChars="100" w:firstLine="210"/>
              <w:jc w:val="center"/>
            </w:pPr>
            <w:r>
              <w:rPr>
                <w:rFonts w:hint="eastAsia"/>
              </w:rPr>
              <w:t>及格</w:t>
            </w:r>
            <w:r>
              <w:rPr>
                <w:rFonts w:hint="eastAsia"/>
              </w:rPr>
              <w:t xml:space="preserve"> </w:t>
            </w:r>
            <w:r w:rsidR="00454EB9" w:rsidRPr="00804397">
              <w:rPr>
                <w:rFonts w:hint="eastAsia"/>
              </w:rPr>
              <w:t>&gt;</w:t>
            </w:r>
            <w:r>
              <w:rPr>
                <w:rFonts w:hint="eastAsia"/>
              </w:rPr>
              <w:t xml:space="preserve"> </w:t>
            </w:r>
            <w:r w:rsidR="00454EB9" w:rsidRPr="00804397">
              <w:rPr>
                <w:rFonts w:hint="eastAsia"/>
              </w:rPr>
              <w:t>80</w:t>
            </w:r>
            <w:r w:rsidR="00454EB9" w:rsidRPr="00804397">
              <w:rPr>
                <w:rFonts w:hint="eastAsia"/>
              </w:rPr>
              <w:t>分</w:t>
            </w:r>
          </w:p>
        </w:tc>
      </w:tr>
      <w:tr w:rsidR="00454EB9" w:rsidRPr="00804397" w14:paraId="69DB9164" w14:textId="77777777" w:rsidTr="002F286E">
        <w:trPr>
          <w:trHeight w:val="567"/>
          <w:jc w:val="center"/>
        </w:trPr>
        <w:tc>
          <w:tcPr>
            <w:tcW w:w="547" w:type="dxa"/>
            <w:vMerge w:val="restart"/>
            <w:vAlign w:val="center"/>
          </w:tcPr>
          <w:p w14:paraId="4C1AFF41" w14:textId="77777777" w:rsidR="00454EB9" w:rsidRPr="00804397" w:rsidRDefault="00454EB9" w:rsidP="00CD38D8">
            <w:pPr>
              <w:jc w:val="center"/>
            </w:pPr>
            <w:r w:rsidRPr="00804397">
              <w:rPr>
                <w:rFonts w:hint="eastAsia"/>
              </w:rPr>
              <w:t>日常工作</w:t>
            </w:r>
          </w:p>
          <w:p w14:paraId="42BF2DA4" w14:textId="77777777" w:rsidR="00454EB9" w:rsidRPr="00804397" w:rsidRDefault="00454EB9" w:rsidP="00CD38D8">
            <w:pPr>
              <w:jc w:val="center"/>
            </w:pPr>
            <w:r w:rsidRPr="00804397">
              <w:rPr>
                <w:rFonts w:hint="eastAsia"/>
              </w:rPr>
              <w:t>评价</w:t>
            </w:r>
          </w:p>
          <w:p w14:paraId="3B46BBEE" w14:textId="77777777" w:rsidR="00454EB9" w:rsidRPr="00804397" w:rsidRDefault="00454EB9" w:rsidP="00CD38D8">
            <w:pPr>
              <w:jc w:val="center"/>
            </w:pPr>
          </w:p>
        </w:tc>
        <w:tc>
          <w:tcPr>
            <w:tcW w:w="4190" w:type="dxa"/>
            <w:vAlign w:val="center"/>
          </w:tcPr>
          <w:p w14:paraId="23A45AA7" w14:textId="77777777" w:rsidR="00454EB9" w:rsidRPr="00804397" w:rsidRDefault="00454EB9" w:rsidP="00CD38D8">
            <w:r w:rsidRPr="00804397">
              <w:rPr>
                <w:rFonts w:hint="eastAsia"/>
              </w:rPr>
              <w:t>报告书写例数和病种数</w:t>
            </w:r>
          </w:p>
        </w:tc>
        <w:tc>
          <w:tcPr>
            <w:tcW w:w="2462" w:type="dxa"/>
            <w:gridSpan w:val="3"/>
            <w:vAlign w:val="center"/>
          </w:tcPr>
          <w:p w14:paraId="73366D31" w14:textId="77777777" w:rsidR="00454EB9" w:rsidRPr="00804397" w:rsidRDefault="00454EB9" w:rsidP="00CD38D8">
            <w:pPr>
              <w:jc w:val="center"/>
            </w:pPr>
            <w:r w:rsidRPr="00804397">
              <w:rPr>
                <w:rFonts w:hint="eastAsia"/>
              </w:rPr>
              <w:t xml:space="preserve">90%   </w:t>
            </w:r>
            <w:r w:rsidRPr="00804397">
              <w:rPr>
                <w:rFonts w:ascii="宋体" w:hAnsi="宋体" w:hint="eastAsia"/>
              </w:rPr>
              <w:t>＜</w:t>
            </w:r>
            <w:r w:rsidRPr="00804397">
              <w:rPr>
                <w:rFonts w:hint="eastAsia"/>
              </w:rPr>
              <w:t>90%</w:t>
            </w:r>
          </w:p>
        </w:tc>
        <w:tc>
          <w:tcPr>
            <w:tcW w:w="2356" w:type="dxa"/>
            <w:vAlign w:val="center"/>
          </w:tcPr>
          <w:p w14:paraId="0A07D74E" w14:textId="77777777" w:rsidR="00454EB9" w:rsidRPr="00804397" w:rsidRDefault="00454EB9" w:rsidP="00CD38D8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454EB9" w:rsidRPr="00804397" w14:paraId="3321F7D4" w14:textId="77777777" w:rsidTr="002F286E">
        <w:trPr>
          <w:trHeight w:val="567"/>
          <w:jc w:val="center"/>
        </w:trPr>
        <w:tc>
          <w:tcPr>
            <w:tcW w:w="547" w:type="dxa"/>
            <w:vMerge/>
            <w:vAlign w:val="center"/>
          </w:tcPr>
          <w:p w14:paraId="2765A32A" w14:textId="77777777" w:rsidR="00454EB9" w:rsidRPr="00804397" w:rsidRDefault="00454EB9" w:rsidP="00CD38D8">
            <w:pPr>
              <w:ind w:leftChars="-30" w:left="-63" w:rightChars="-30" w:right="-63"/>
            </w:pPr>
          </w:p>
        </w:tc>
        <w:tc>
          <w:tcPr>
            <w:tcW w:w="4190" w:type="dxa"/>
            <w:vAlign w:val="center"/>
          </w:tcPr>
          <w:p w14:paraId="01314313" w14:textId="77777777" w:rsidR="00454EB9" w:rsidRPr="00804397" w:rsidRDefault="00454EB9" w:rsidP="00CD38D8">
            <w:r w:rsidRPr="00804397">
              <w:rPr>
                <w:rFonts w:hint="eastAsia"/>
              </w:rPr>
              <w:t>阶段性考核成绩</w:t>
            </w:r>
          </w:p>
        </w:tc>
        <w:tc>
          <w:tcPr>
            <w:tcW w:w="2462" w:type="dxa"/>
            <w:gridSpan w:val="3"/>
            <w:vAlign w:val="center"/>
          </w:tcPr>
          <w:p w14:paraId="59E6E7F3" w14:textId="77777777" w:rsidR="00454EB9" w:rsidRPr="00804397" w:rsidRDefault="00454EB9" w:rsidP="00CD38D8">
            <w:pPr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>*</w:t>
            </w:r>
          </w:p>
        </w:tc>
        <w:tc>
          <w:tcPr>
            <w:tcW w:w="2356" w:type="dxa"/>
          </w:tcPr>
          <w:p w14:paraId="0A5D2A07" w14:textId="77777777" w:rsidR="00454EB9" w:rsidRPr="00804397" w:rsidRDefault="00454EB9" w:rsidP="00CD38D8">
            <w:pPr>
              <w:spacing w:line="360" w:lineRule="auto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454EB9" w:rsidRPr="00804397" w14:paraId="5B65F45B" w14:textId="77777777" w:rsidTr="002F286E">
        <w:trPr>
          <w:trHeight w:val="567"/>
          <w:jc w:val="center"/>
        </w:trPr>
        <w:tc>
          <w:tcPr>
            <w:tcW w:w="547" w:type="dxa"/>
            <w:vMerge/>
            <w:vAlign w:val="center"/>
          </w:tcPr>
          <w:p w14:paraId="392D5D14" w14:textId="77777777" w:rsidR="00454EB9" w:rsidRPr="00804397" w:rsidRDefault="00454EB9" w:rsidP="00CD38D8">
            <w:pPr>
              <w:ind w:leftChars="-30" w:left="-63" w:rightChars="-30" w:right="-63"/>
            </w:pPr>
          </w:p>
        </w:tc>
        <w:tc>
          <w:tcPr>
            <w:tcW w:w="4190" w:type="dxa"/>
            <w:vAlign w:val="center"/>
          </w:tcPr>
          <w:p w14:paraId="1C5892AC" w14:textId="77777777" w:rsidR="00454EB9" w:rsidRPr="00804397" w:rsidRDefault="00454EB9" w:rsidP="00CD38D8">
            <w:r w:rsidRPr="00804397">
              <w:rPr>
                <w:rFonts w:hint="eastAsia"/>
              </w:rPr>
              <w:t>一般报告书写能力</w:t>
            </w:r>
          </w:p>
        </w:tc>
        <w:tc>
          <w:tcPr>
            <w:tcW w:w="2462" w:type="dxa"/>
            <w:gridSpan w:val="3"/>
            <w:vAlign w:val="center"/>
          </w:tcPr>
          <w:p w14:paraId="0CFF9220" w14:textId="77777777" w:rsidR="00454EB9" w:rsidRPr="00804397" w:rsidRDefault="00454EB9" w:rsidP="00CD38D8">
            <w:pPr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2356" w:type="dxa"/>
          </w:tcPr>
          <w:p w14:paraId="43958D99" w14:textId="77777777" w:rsidR="00454EB9" w:rsidRPr="00804397" w:rsidRDefault="00454EB9" w:rsidP="00CD38D8">
            <w:pPr>
              <w:spacing w:line="360" w:lineRule="auto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454EB9" w:rsidRPr="00804397" w14:paraId="103474ED" w14:textId="77777777" w:rsidTr="002F286E">
        <w:trPr>
          <w:trHeight w:val="567"/>
          <w:jc w:val="center"/>
        </w:trPr>
        <w:tc>
          <w:tcPr>
            <w:tcW w:w="547" w:type="dxa"/>
            <w:vMerge/>
            <w:vAlign w:val="center"/>
          </w:tcPr>
          <w:p w14:paraId="715C35BA" w14:textId="77777777" w:rsidR="00454EB9" w:rsidRPr="00804397" w:rsidRDefault="00454EB9" w:rsidP="00CD38D8">
            <w:pPr>
              <w:ind w:leftChars="-30" w:left="-63" w:rightChars="-30" w:right="-63"/>
              <w:jc w:val="center"/>
            </w:pPr>
          </w:p>
        </w:tc>
        <w:tc>
          <w:tcPr>
            <w:tcW w:w="4190" w:type="dxa"/>
            <w:vAlign w:val="center"/>
          </w:tcPr>
          <w:p w14:paraId="79860545" w14:textId="77777777" w:rsidR="00454EB9" w:rsidRPr="00804397" w:rsidRDefault="00454EB9" w:rsidP="00CD38D8">
            <w:r w:rsidRPr="00804397">
              <w:rPr>
                <w:rFonts w:hint="eastAsia"/>
              </w:rPr>
              <w:t>参加夜间值班工作</w:t>
            </w:r>
          </w:p>
        </w:tc>
        <w:tc>
          <w:tcPr>
            <w:tcW w:w="2462" w:type="dxa"/>
            <w:gridSpan w:val="3"/>
            <w:vAlign w:val="center"/>
          </w:tcPr>
          <w:p w14:paraId="25852D11" w14:textId="77777777" w:rsidR="00454EB9" w:rsidRPr="00804397" w:rsidRDefault="00454EB9" w:rsidP="00A309E2">
            <w:pPr>
              <w:ind w:firstLineChars="200" w:firstLine="420"/>
            </w:pPr>
            <w:r w:rsidRPr="00804397">
              <w:rPr>
                <w:rFonts w:hint="eastAsia"/>
              </w:rPr>
              <w:t>有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无</w:t>
            </w:r>
          </w:p>
        </w:tc>
        <w:tc>
          <w:tcPr>
            <w:tcW w:w="2356" w:type="dxa"/>
            <w:vAlign w:val="center"/>
          </w:tcPr>
          <w:p w14:paraId="011EA88A" w14:textId="77777777" w:rsidR="00454EB9" w:rsidRPr="00804397" w:rsidRDefault="00454EB9" w:rsidP="00CD38D8">
            <w:pPr>
              <w:jc w:val="center"/>
              <w:rPr>
                <w:b/>
              </w:rPr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454EB9" w:rsidRPr="00804397" w14:paraId="6905B660" w14:textId="77777777" w:rsidTr="002F286E">
        <w:trPr>
          <w:trHeight w:val="567"/>
          <w:jc w:val="center"/>
        </w:trPr>
        <w:tc>
          <w:tcPr>
            <w:tcW w:w="4737" w:type="dxa"/>
            <w:gridSpan w:val="2"/>
            <w:vAlign w:val="center"/>
          </w:tcPr>
          <w:p w14:paraId="477663D1" w14:textId="77777777" w:rsidR="00454EB9" w:rsidRPr="00804397" w:rsidRDefault="00454EB9" w:rsidP="00CD38D8">
            <w:r w:rsidRPr="00804397">
              <w:t>参加各种形式学习</w:t>
            </w:r>
            <w:r w:rsidRPr="00804397">
              <w:t xml:space="preserve">         </w:t>
            </w:r>
            <w:r w:rsidRPr="00804397">
              <w:t>次</w:t>
            </w:r>
          </w:p>
        </w:tc>
        <w:tc>
          <w:tcPr>
            <w:tcW w:w="4818" w:type="dxa"/>
            <w:gridSpan w:val="4"/>
            <w:vAlign w:val="center"/>
          </w:tcPr>
          <w:p w14:paraId="23E0255A" w14:textId="77777777" w:rsidR="00454EB9" w:rsidRPr="00804397" w:rsidRDefault="00A309E2" w:rsidP="00CD38D8">
            <w:r>
              <w:t>参加</w:t>
            </w:r>
            <w:r w:rsidR="00454EB9" w:rsidRPr="00804397">
              <w:t>科研情况</w:t>
            </w:r>
            <w:r w:rsidR="00454EB9" w:rsidRPr="00804397">
              <w:t xml:space="preserve">      </w:t>
            </w:r>
            <w:r>
              <w:rPr>
                <w:rFonts w:hint="eastAsia"/>
              </w:rPr>
              <w:t xml:space="preserve">   </w:t>
            </w:r>
            <w:r w:rsidR="00454EB9" w:rsidRPr="00804397">
              <w:t xml:space="preserve"> </w:t>
            </w:r>
            <w:r w:rsidR="00454EB9" w:rsidRPr="00804397">
              <w:t>有</w:t>
            </w:r>
            <w:r w:rsidR="00454EB9" w:rsidRPr="00804397">
              <w:t xml:space="preserve">     </w:t>
            </w:r>
            <w:r w:rsidR="00454EB9" w:rsidRPr="00804397">
              <w:t>无</w:t>
            </w:r>
          </w:p>
        </w:tc>
      </w:tr>
      <w:tr w:rsidR="00454EB9" w:rsidRPr="00804397" w14:paraId="55D46AD7" w14:textId="77777777" w:rsidTr="002F286E">
        <w:trPr>
          <w:trHeight w:val="567"/>
          <w:jc w:val="center"/>
        </w:trPr>
        <w:tc>
          <w:tcPr>
            <w:tcW w:w="4737" w:type="dxa"/>
            <w:gridSpan w:val="2"/>
            <w:vAlign w:val="center"/>
          </w:tcPr>
          <w:p w14:paraId="1B32620F" w14:textId="77777777" w:rsidR="00454EB9" w:rsidRPr="00804397" w:rsidRDefault="00454EB9" w:rsidP="00CD38D8">
            <w:r w:rsidRPr="00804397">
              <w:t>医疗差错事故</w:t>
            </w:r>
            <w:r w:rsidRPr="00804397">
              <w:t xml:space="preserve">     </w:t>
            </w:r>
            <w:r w:rsidRPr="00804397">
              <w:t>有</w:t>
            </w:r>
            <w:r w:rsidRPr="00804397">
              <w:t xml:space="preserve">*     </w:t>
            </w:r>
            <w:r w:rsidRPr="00804397">
              <w:t>无</w:t>
            </w:r>
          </w:p>
        </w:tc>
        <w:tc>
          <w:tcPr>
            <w:tcW w:w="4818" w:type="dxa"/>
            <w:gridSpan w:val="4"/>
            <w:vAlign w:val="center"/>
          </w:tcPr>
          <w:p w14:paraId="76E8A37A" w14:textId="77777777" w:rsidR="00454EB9" w:rsidRPr="00804397" w:rsidRDefault="00A309E2" w:rsidP="00CD38D8">
            <w:pPr>
              <w:rPr>
                <w:bCs/>
              </w:rPr>
            </w:pPr>
            <w:r>
              <w:rPr>
                <w:bCs/>
              </w:rPr>
              <w:t>出科</w:t>
            </w:r>
            <w:r w:rsidR="00454EB9" w:rsidRPr="00804397">
              <w:rPr>
                <w:bCs/>
              </w:rPr>
              <w:t>考试</w:t>
            </w:r>
            <w:r w:rsidR="00454EB9" w:rsidRPr="00804397">
              <w:rPr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 xml:space="preserve">   </w:t>
            </w:r>
            <w:r w:rsidR="00454EB9" w:rsidRPr="00804397">
              <w:rPr>
                <w:bCs/>
              </w:rPr>
              <w:t xml:space="preserve">    </w:t>
            </w:r>
            <w:r w:rsidR="00454EB9" w:rsidRPr="00804397">
              <w:rPr>
                <w:bCs/>
              </w:rPr>
              <w:t>分</w:t>
            </w:r>
          </w:p>
        </w:tc>
      </w:tr>
      <w:tr w:rsidR="00454EB9" w:rsidRPr="00804397" w14:paraId="0C340120" w14:textId="77777777" w:rsidTr="002F286E">
        <w:trPr>
          <w:trHeight w:val="425"/>
          <w:jc w:val="center"/>
        </w:trPr>
        <w:tc>
          <w:tcPr>
            <w:tcW w:w="9555" w:type="dxa"/>
            <w:gridSpan w:val="6"/>
            <w:vAlign w:val="center"/>
          </w:tcPr>
          <w:p w14:paraId="5113AD1F" w14:textId="77777777" w:rsidR="00454EB9" w:rsidRPr="00804397" w:rsidRDefault="00454EB9" w:rsidP="00CD38D8">
            <w:r w:rsidRPr="00804397">
              <w:t>轮转科室主考医师意见：</w:t>
            </w:r>
            <w:r w:rsidRPr="00804397">
              <w:t xml:space="preserve"> </w:t>
            </w:r>
          </w:p>
          <w:p w14:paraId="7AE55121" w14:textId="77777777" w:rsidR="00454EB9" w:rsidRPr="00804397" w:rsidRDefault="00454EB9" w:rsidP="00CD38D8"/>
          <w:p w14:paraId="4A665B25" w14:textId="77777777" w:rsidR="00454EB9" w:rsidRPr="00804397" w:rsidRDefault="00454EB9" w:rsidP="00CD38D8">
            <w:pPr>
              <w:ind w:firstLine="527"/>
            </w:pPr>
            <w:r w:rsidRPr="00804397">
              <w:rPr>
                <w:b/>
                <w:bCs/>
              </w:rPr>
              <w:t>考核总成绩：</w:t>
            </w:r>
            <w:r w:rsidRPr="00804397">
              <w:rPr>
                <w:b/>
                <w:bCs/>
              </w:rPr>
              <w:t xml:space="preserve">     </w:t>
            </w:r>
            <w:r w:rsidRPr="00804397">
              <w:rPr>
                <w:b/>
                <w:bCs/>
              </w:rPr>
              <w:t>通过</w:t>
            </w:r>
            <w:r w:rsidRPr="00804397">
              <w:rPr>
                <w:b/>
                <w:bCs/>
              </w:rPr>
              <w:t xml:space="preserve">     </w:t>
            </w:r>
            <w:r w:rsidRPr="00804397">
              <w:rPr>
                <w:b/>
                <w:bCs/>
              </w:rPr>
              <w:t>未通过</w:t>
            </w:r>
          </w:p>
          <w:p w14:paraId="53C37388" w14:textId="77777777" w:rsidR="00454EB9" w:rsidRPr="00804397" w:rsidRDefault="00454EB9" w:rsidP="00CD38D8">
            <w:pPr>
              <w:ind w:firstLine="3570"/>
              <w:jc w:val="right"/>
            </w:pPr>
            <w:r w:rsidRPr="00804397">
              <w:t>签名：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               </w:t>
            </w:r>
            <w:r w:rsidRPr="00804397">
              <w:t>年</w:t>
            </w:r>
            <w:r w:rsidRPr="00804397">
              <w:t xml:space="preserve">   </w:t>
            </w:r>
            <w:r w:rsidRPr="00804397">
              <w:t>月</w:t>
            </w:r>
            <w:r w:rsidRPr="00804397">
              <w:t xml:space="preserve">   </w:t>
            </w:r>
            <w:r w:rsidRPr="00804397">
              <w:t>日</w:t>
            </w:r>
          </w:p>
        </w:tc>
      </w:tr>
      <w:tr w:rsidR="00454EB9" w:rsidRPr="00804397" w14:paraId="22FC61BC" w14:textId="77777777" w:rsidTr="002F286E">
        <w:trPr>
          <w:trHeight w:hRule="exact" w:val="851"/>
          <w:jc w:val="center"/>
        </w:trPr>
        <w:tc>
          <w:tcPr>
            <w:tcW w:w="4757" w:type="dxa"/>
            <w:gridSpan w:val="3"/>
            <w:vAlign w:val="center"/>
          </w:tcPr>
          <w:p w14:paraId="421BDE80" w14:textId="77777777" w:rsidR="00454EB9" w:rsidRPr="00804397" w:rsidRDefault="00454EB9" w:rsidP="00CD38D8">
            <w:r w:rsidRPr="00804397">
              <w:rPr>
                <w:rFonts w:hint="eastAsia"/>
              </w:rPr>
              <w:t>轮转</w:t>
            </w:r>
            <w:r w:rsidRPr="00804397">
              <w:t>科室负责人签字：</w:t>
            </w:r>
          </w:p>
          <w:p w14:paraId="42339EFB" w14:textId="77777777" w:rsidR="00454EB9" w:rsidRPr="00804397" w:rsidRDefault="00454EB9" w:rsidP="00CD38D8">
            <w:pPr>
              <w:jc w:val="right"/>
            </w:pPr>
            <w:r w:rsidRPr="00804397">
              <w:t xml:space="preserve">   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t xml:space="preserve">          </w:t>
            </w:r>
            <w:r w:rsidRPr="00804397">
              <w:t>年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</w:t>
            </w:r>
            <w:r w:rsidRPr="00804397">
              <w:t>月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</w:t>
            </w:r>
            <w:r w:rsidRPr="00804397">
              <w:t>日</w:t>
            </w:r>
          </w:p>
        </w:tc>
        <w:tc>
          <w:tcPr>
            <w:tcW w:w="4798" w:type="dxa"/>
            <w:gridSpan w:val="3"/>
            <w:vAlign w:val="center"/>
          </w:tcPr>
          <w:p w14:paraId="5166CBCA" w14:textId="77777777" w:rsidR="00454EB9" w:rsidRPr="00804397" w:rsidRDefault="00454EB9" w:rsidP="00CD38D8">
            <w:r w:rsidRPr="00804397">
              <w:t>教学管理部门审核：</w:t>
            </w:r>
          </w:p>
          <w:p w14:paraId="6FA4DE98" w14:textId="77777777" w:rsidR="00454EB9" w:rsidRPr="00804397" w:rsidRDefault="00454EB9" w:rsidP="00CD38D8">
            <w:pPr>
              <w:jc w:val="right"/>
            </w:pP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  </w:t>
            </w:r>
            <w:r w:rsidRPr="00804397">
              <w:t xml:space="preserve">              </w:t>
            </w:r>
            <w:r w:rsidRPr="00804397">
              <w:t>年</w:t>
            </w:r>
            <w:r w:rsidRPr="00804397">
              <w:t xml:space="preserve">   </w:t>
            </w:r>
            <w:r w:rsidRPr="00804397">
              <w:t>月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</w:t>
            </w:r>
            <w:r w:rsidRPr="00804397">
              <w:t>日</w:t>
            </w:r>
          </w:p>
        </w:tc>
      </w:tr>
    </w:tbl>
    <w:p w14:paraId="473E2E28" w14:textId="77777777" w:rsidR="00454EB9" w:rsidRPr="00804397" w:rsidRDefault="00454EB9" w:rsidP="00454EB9">
      <w:pPr>
        <w:jc w:val="left"/>
        <w:textAlignment w:val="top"/>
      </w:pPr>
      <w:r w:rsidRPr="00804397">
        <w:t>说明：</w:t>
      </w:r>
      <w:r w:rsidRPr="00804397">
        <w:t>1.</w:t>
      </w:r>
      <w:r w:rsidR="00A309E2">
        <w:rPr>
          <w:rFonts w:hint="eastAsia"/>
        </w:rPr>
        <w:t xml:space="preserve"> </w:t>
      </w:r>
      <w:r w:rsidRPr="00804397">
        <w:t>本页由轮转科室填写后上交教育处审查。</w:t>
      </w:r>
    </w:p>
    <w:p w14:paraId="377D8B99" w14:textId="77777777" w:rsidR="00454EB9" w:rsidRPr="00804397" w:rsidRDefault="00454EB9" w:rsidP="00454EB9">
      <w:pPr>
        <w:ind w:leftChars="300" w:left="840" w:hangingChars="100" w:hanging="210"/>
        <w:jc w:val="left"/>
        <w:textAlignment w:val="top"/>
      </w:pPr>
      <w:r w:rsidRPr="00804397">
        <w:t>2.</w:t>
      </w:r>
      <w:r w:rsidR="00A309E2">
        <w:rPr>
          <w:rFonts w:hint="eastAsia"/>
        </w:rPr>
        <w:t xml:space="preserve"> </w:t>
      </w:r>
      <w:r w:rsidRPr="00804397">
        <w:t>在评定意</w:t>
      </w:r>
      <w:r w:rsidRPr="00804397">
        <w:rPr>
          <w:rFonts w:ascii="宋体" w:hAnsi="宋体"/>
        </w:rPr>
        <w:t>见后画“√”。</w:t>
      </w:r>
    </w:p>
    <w:p w14:paraId="666148F7" w14:textId="77777777" w:rsidR="00454EB9" w:rsidRPr="00804397" w:rsidRDefault="00454EB9" w:rsidP="00454EB9">
      <w:pPr>
        <w:ind w:leftChars="300" w:left="840" w:hangingChars="100" w:hanging="210"/>
        <w:jc w:val="left"/>
        <w:textAlignment w:val="top"/>
      </w:pPr>
      <w:r w:rsidRPr="00804397">
        <w:t>3.</w:t>
      </w:r>
      <w:r w:rsidR="00A309E2">
        <w:rPr>
          <w:rFonts w:hint="eastAsia"/>
        </w:rPr>
        <w:t xml:space="preserve"> </w:t>
      </w:r>
      <w:r w:rsidR="005D4ADB">
        <w:rPr>
          <w:rFonts w:hint="eastAsia"/>
        </w:rPr>
        <w:t>*</w:t>
      </w:r>
      <w:r w:rsidR="005D4ADB">
        <w:rPr>
          <w:rFonts w:hint="eastAsia"/>
        </w:rPr>
        <w:t>为单项淘汰项目</w:t>
      </w:r>
    </w:p>
    <w:p w14:paraId="3D392A82" w14:textId="77777777" w:rsidR="00454EB9" w:rsidRPr="00804397" w:rsidRDefault="00454EB9" w:rsidP="00454EB9">
      <w:pPr>
        <w:ind w:leftChars="300" w:left="840" w:hangingChars="100" w:hanging="210"/>
        <w:jc w:val="left"/>
        <w:textAlignment w:val="top"/>
      </w:pPr>
      <w:r w:rsidRPr="00804397">
        <w:t>4.</w:t>
      </w:r>
      <w:r w:rsidR="00A309E2">
        <w:rPr>
          <w:rFonts w:hint="eastAsia"/>
        </w:rPr>
        <w:t xml:space="preserve"> </w:t>
      </w:r>
      <w:r w:rsidRPr="00804397">
        <w:t>临床技能考核</w:t>
      </w:r>
      <w:r w:rsidRPr="00804397">
        <w:t>80</w:t>
      </w:r>
      <w:r w:rsidRPr="00804397">
        <w:t>分以上通过。</w:t>
      </w:r>
      <w:r w:rsidRPr="00804397">
        <w:t xml:space="preserve"> </w:t>
      </w:r>
    </w:p>
    <w:p w14:paraId="5520A3F4" w14:textId="77777777" w:rsidR="00454EB9" w:rsidRDefault="005D4ADB" w:rsidP="005D4ADB">
      <w:pPr>
        <w:ind w:leftChars="300" w:left="840" w:hangingChars="100" w:hanging="210"/>
        <w:jc w:val="left"/>
        <w:textAlignment w:val="top"/>
      </w:pPr>
      <w:r>
        <w:rPr>
          <w:rFonts w:hint="eastAsia"/>
        </w:rPr>
        <w:t>5</w:t>
      </w:r>
      <w:r w:rsidR="00454EB9" w:rsidRPr="00804397">
        <w:t>.</w:t>
      </w:r>
      <w:r w:rsidR="00A309E2">
        <w:rPr>
          <w:rFonts w:hint="eastAsia"/>
        </w:rPr>
        <w:t xml:space="preserve"> </w:t>
      </w:r>
      <w:r w:rsidR="00454EB9" w:rsidRPr="00804397">
        <w:t>日常工作考核必须</w:t>
      </w:r>
      <w:r w:rsidR="00454EB9" w:rsidRPr="00804397">
        <w:t>3</w:t>
      </w:r>
      <w:r w:rsidR="00454EB9" w:rsidRPr="00804397">
        <w:t>项</w:t>
      </w:r>
      <w:r w:rsidR="00454EB9" w:rsidRPr="00804397">
        <w:rPr>
          <w:rFonts w:ascii="宋体" w:hAnsi="宋体"/>
        </w:rPr>
        <w:t>以上达到“良”才能</w:t>
      </w:r>
      <w:r w:rsidR="00454EB9" w:rsidRPr="00804397">
        <w:t>通过。</w:t>
      </w:r>
    </w:p>
    <w:p w14:paraId="603EA29A" w14:textId="77777777" w:rsidR="005D4ADB" w:rsidRDefault="005D4ADB" w:rsidP="005D4ADB">
      <w:pPr>
        <w:ind w:leftChars="300" w:left="840" w:hangingChars="100" w:hanging="210"/>
        <w:jc w:val="left"/>
        <w:textAlignment w:val="top"/>
      </w:pPr>
    </w:p>
    <w:p w14:paraId="5DF0DB6A" w14:textId="77777777" w:rsidR="005D4ADB" w:rsidRDefault="005D4ADB">
      <w:pPr>
        <w:widowControl/>
        <w:jc w:val="left"/>
      </w:pPr>
      <w:r>
        <w:br w:type="page"/>
      </w:r>
    </w:p>
    <w:p w14:paraId="7C1E59CE" w14:textId="77777777" w:rsidR="00454EB9" w:rsidRPr="00804397" w:rsidRDefault="00454EB9" w:rsidP="00C977FC">
      <w:pPr>
        <w:jc w:val="left"/>
        <w:textAlignment w:val="top"/>
        <w:rPr>
          <w:rFonts w:ascii="黑体" w:eastAsia="黑体"/>
          <w:bCs/>
          <w:sz w:val="28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454EB9" w:rsidRPr="00804397" w14:paraId="3EBB3FBA" w14:textId="77777777" w:rsidTr="002F286E">
        <w:trPr>
          <w:trHeight w:hRule="exact" w:val="623"/>
          <w:jc w:val="center"/>
        </w:trPr>
        <w:tc>
          <w:tcPr>
            <w:tcW w:w="9617" w:type="dxa"/>
          </w:tcPr>
          <w:p w14:paraId="33682E0C" w14:textId="77777777" w:rsidR="00454EB9" w:rsidRPr="00804397" w:rsidRDefault="00A309E2" w:rsidP="00CD38D8">
            <w:pPr>
              <w:spacing w:line="360" w:lineRule="auto"/>
            </w:pPr>
            <w:r w:rsidRPr="00804397">
              <w:rPr>
                <w:rFonts w:ascii="黑体" w:eastAsia="黑体" w:hint="eastAsia"/>
                <w:bCs/>
                <w:sz w:val="28"/>
              </w:rPr>
              <w:t>轮转科室评语</w:t>
            </w:r>
          </w:p>
        </w:tc>
      </w:tr>
      <w:tr w:rsidR="00A309E2" w:rsidRPr="00804397" w14:paraId="0F271A5F" w14:textId="77777777" w:rsidTr="002F286E">
        <w:trPr>
          <w:trHeight w:hRule="exact" w:val="9195"/>
          <w:jc w:val="center"/>
        </w:trPr>
        <w:tc>
          <w:tcPr>
            <w:tcW w:w="9617" w:type="dxa"/>
          </w:tcPr>
          <w:p w14:paraId="30889358" w14:textId="77777777" w:rsidR="00A309E2" w:rsidRDefault="00A309E2" w:rsidP="00A309E2">
            <w:pPr>
              <w:wordWrap w:val="0"/>
              <w:spacing w:line="360" w:lineRule="auto"/>
              <w:ind w:right="480"/>
              <w:rPr>
                <w:rFonts w:ascii="宋体" w:hAnsi="宋体"/>
                <w:bCs/>
                <w:sz w:val="24"/>
              </w:rPr>
            </w:pPr>
          </w:p>
          <w:p w14:paraId="02896978" w14:textId="77777777" w:rsidR="00A309E2" w:rsidRPr="00804397" w:rsidRDefault="00145F48" w:rsidP="00A309E2">
            <w:pPr>
              <w:wordWrap w:val="0"/>
              <w:spacing w:line="360" w:lineRule="auto"/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专科</w:t>
            </w:r>
            <w:r w:rsidR="00A309E2" w:rsidRPr="00804397">
              <w:rPr>
                <w:rFonts w:ascii="宋体" w:hAnsi="宋体" w:hint="eastAsia"/>
                <w:bCs/>
                <w:sz w:val="24"/>
              </w:rPr>
              <w:t>医师</w:t>
            </w:r>
            <w:r w:rsidR="00A309E2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        </w:t>
            </w:r>
            <w:r w:rsidR="00A309E2" w:rsidRPr="00804397">
              <w:rPr>
                <w:rFonts w:ascii="宋体" w:hAnsi="宋体" w:hint="eastAsia"/>
                <w:bCs/>
                <w:sz w:val="24"/>
              </w:rPr>
              <w:t xml:space="preserve">   </w:t>
            </w:r>
            <w:proofErr w:type="gramStart"/>
            <w:r w:rsidR="00A309E2" w:rsidRPr="00804397">
              <w:rPr>
                <w:rFonts w:ascii="宋体" w:hAnsi="宋体" w:hint="eastAsia"/>
                <w:bCs/>
                <w:sz w:val="24"/>
              </w:rPr>
              <w:t>於</w:t>
            </w:r>
            <w:proofErr w:type="gramEnd"/>
            <w:r w:rsidR="00A309E2" w:rsidRPr="00804397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309E2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 </w:t>
            </w:r>
            <w:r w:rsidR="00A309E2" w:rsidRPr="00804397">
              <w:rPr>
                <w:rFonts w:ascii="宋体" w:hAnsi="宋体" w:hint="eastAsia"/>
                <w:bCs/>
                <w:sz w:val="24"/>
              </w:rPr>
              <w:t>年</w:t>
            </w:r>
            <w:r w:rsidR="00A309E2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="00A309E2" w:rsidRPr="00804397">
              <w:rPr>
                <w:rFonts w:ascii="宋体" w:hAnsi="宋体" w:hint="eastAsia"/>
                <w:bCs/>
                <w:sz w:val="24"/>
              </w:rPr>
              <w:t xml:space="preserve"> 月</w:t>
            </w:r>
            <w:r w:rsidR="00A309E2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</w:t>
            </w:r>
            <w:r w:rsidR="00A309E2" w:rsidRPr="00804397">
              <w:rPr>
                <w:rFonts w:ascii="宋体" w:hAnsi="宋体" w:hint="eastAsia"/>
                <w:bCs/>
                <w:sz w:val="24"/>
              </w:rPr>
              <w:t>日至</w:t>
            </w:r>
            <w:r w:rsidR="00A309E2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</w:t>
            </w:r>
            <w:r w:rsidR="00A309E2" w:rsidRPr="00804397">
              <w:rPr>
                <w:rFonts w:ascii="宋体" w:hAnsi="宋体" w:hint="eastAsia"/>
                <w:bCs/>
                <w:sz w:val="24"/>
              </w:rPr>
              <w:t>年</w:t>
            </w:r>
            <w:r w:rsidR="00A309E2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="00A309E2" w:rsidRPr="00804397">
              <w:rPr>
                <w:rFonts w:ascii="宋体" w:hAnsi="宋体" w:hint="eastAsia"/>
                <w:bCs/>
                <w:sz w:val="24"/>
              </w:rPr>
              <w:t xml:space="preserve"> 月</w:t>
            </w:r>
            <w:r w:rsidR="00A309E2" w:rsidRPr="00804397">
              <w:rPr>
                <w:rFonts w:ascii="宋体" w:hAnsi="宋体" w:hint="eastAsia"/>
                <w:bCs/>
                <w:sz w:val="24"/>
                <w:u w:val="single"/>
              </w:rPr>
              <w:t xml:space="preserve">     </w:t>
            </w:r>
            <w:r w:rsidR="00A309E2" w:rsidRPr="00804397">
              <w:rPr>
                <w:rFonts w:ascii="宋体" w:hAnsi="宋体" w:hint="eastAsia"/>
                <w:bCs/>
                <w:sz w:val="24"/>
              </w:rPr>
              <w:t>日，</w:t>
            </w:r>
          </w:p>
          <w:p w14:paraId="6C9FD38B" w14:textId="77777777" w:rsidR="00A309E2" w:rsidRPr="00804397" w:rsidRDefault="00A309E2" w:rsidP="00A309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804397">
              <w:rPr>
                <w:rFonts w:ascii="宋体" w:hAnsi="宋体" w:hint="eastAsia"/>
                <w:bCs/>
                <w:sz w:val="24"/>
              </w:rPr>
              <w:t xml:space="preserve">在 </w:t>
            </w:r>
            <w:r w:rsidRPr="00804397">
              <w:rPr>
                <w:rFonts w:ascii="黑体" w:eastAsia="黑体" w:hAnsi="黑体" w:hint="eastAsia"/>
                <w:sz w:val="28"/>
                <w:szCs w:val="28"/>
              </w:rPr>
              <w:t>MR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室诊断组 </w:t>
            </w:r>
            <w:r w:rsidRPr="00804397">
              <w:rPr>
                <w:rFonts w:ascii="宋体" w:hAnsi="宋体" w:hint="eastAsia"/>
                <w:bCs/>
                <w:sz w:val="24"/>
              </w:rPr>
              <w:t>轮转期间，评价如下：</w:t>
            </w:r>
          </w:p>
          <w:p w14:paraId="4A83691E" w14:textId="77777777" w:rsidR="00A309E2" w:rsidRPr="00804397" w:rsidRDefault="00A309E2" w:rsidP="00CD38D8">
            <w:pPr>
              <w:rPr>
                <w:rFonts w:ascii="宋体" w:hAnsi="宋体"/>
              </w:rPr>
            </w:pPr>
          </w:p>
          <w:p w14:paraId="2E648AC7" w14:textId="77777777" w:rsidR="00A309E2" w:rsidRPr="00804397" w:rsidRDefault="00A309E2" w:rsidP="00CD38D8"/>
          <w:p w14:paraId="622CB6D4" w14:textId="77777777" w:rsidR="00A309E2" w:rsidRPr="00804397" w:rsidRDefault="00A309E2" w:rsidP="00CD38D8"/>
          <w:p w14:paraId="686EC83E" w14:textId="77777777" w:rsidR="00A309E2" w:rsidRPr="007F24FE" w:rsidRDefault="00A309E2" w:rsidP="00CD38D8"/>
          <w:p w14:paraId="7D04DB92" w14:textId="77777777" w:rsidR="00A309E2" w:rsidRPr="00804397" w:rsidRDefault="00A309E2" w:rsidP="00CD38D8"/>
          <w:p w14:paraId="3E686334" w14:textId="77777777" w:rsidR="00A309E2" w:rsidRPr="00804397" w:rsidRDefault="00A309E2" w:rsidP="00CD38D8"/>
          <w:p w14:paraId="45B2A2C6" w14:textId="77777777" w:rsidR="00A309E2" w:rsidRPr="00804397" w:rsidRDefault="00A309E2" w:rsidP="00CD38D8"/>
          <w:p w14:paraId="711B5A72" w14:textId="77777777" w:rsidR="00A309E2" w:rsidRPr="00804397" w:rsidRDefault="00A309E2" w:rsidP="00CD38D8"/>
          <w:p w14:paraId="4169C36C" w14:textId="77777777" w:rsidR="00A309E2" w:rsidRPr="00804397" w:rsidRDefault="00A309E2" w:rsidP="00CD38D8"/>
          <w:p w14:paraId="117AD164" w14:textId="77777777" w:rsidR="00A309E2" w:rsidRPr="00804397" w:rsidRDefault="00A309E2" w:rsidP="00CD38D8">
            <w:pPr>
              <w:spacing w:line="300" w:lineRule="exact"/>
            </w:pPr>
          </w:p>
          <w:p w14:paraId="2FBFA3EC" w14:textId="77777777" w:rsidR="00A309E2" w:rsidRPr="00804397" w:rsidRDefault="00A309E2" w:rsidP="00CD38D8">
            <w:pPr>
              <w:spacing w:line="300" w:lineRule="exact"/>
            </w:pPr>
          </w:p>
          <w:p w14:paraId="66007038" w14:textId="77777777" w:rsidR="00A309E2" w:rsidRPr="00804397" w:rsidRDefault="00A309E2" w:rsidP="00CD38D8">
            <w:pPr>
              <w:spacing w:line="300" w:lineRule="exact"/>
            </w:pPr>
          </w:p>
          <w:p w14:paraId="39DE0C3B" w14:textId="77777777" w:rsidR="00A309E2" w:rsidRPr="00804397" w:rsidRDefault="00A309E2" w:rsidP="00CD38D8">
            <w:pPr>
              <w:spacing w:line="300" w:lineRule="exact"/>
            </w:pPr>
          </w:p>
          <w:p w14:paraId="1687FEE4" w14:textId="77777777" w:rsidR="00A309E2" w:rsidRPr="00804397" w:rsidRDefault="00A309E2" w:rsidP="00CD38D8">
            <w:pPr>
              <w:spacing w:line="300" w:lineRule="exact"/>
            </w:pPr>
          </w:p>
          <w:p w14:paraId="7A4A20EE" w14:textId="77777777" w:rsidR="00A309E2" w:rsidRPr="00804397" w:rsidRDefault="00A309E2" w:rsidP="00CD38D8">
            <w:pPr>
              <w:spacing w:line="300" w:lineRule="exact"/>
            </w:pPr>
          </w:p>
          <w:p w14:paraId="08DE3BD5" w14:textId="77777777" w:rsidR="00A309E2" w:rsidRPr="00804397" w:rsidRDefault="00A309E2" w:rsidP="00CD38D8">
            <w:pPr>
              <w:spacing w:line="300" w:lineRule="exact"/>
            </w:pPr>
          </w:p>
          <w:p w14:paraId="50AA071C" w14:textId="77777777" w:rsidR="00A309E2" w:rsidRPr="00804397" w:rsidRDefault="00A309E2" w:rsidP="00CD38D8">
            <w:pPr>
              <w:spacing w:line="300" w:lineRule="exact"/>
            </w:pPr>
          </w:p>
          <w:p w14:paraId="25DFA7DF" w14:textId="77777777" w:rsidR="00A309E2" w:rsidRPr="00804397" w:rsidRDefault="00A309E2" w:rsidP="00CD38D8">
            <w:pPr>
              <w:spacing w:line="300" w:lineRule="exact"/>
            </w:pPr>
          </w:p>
          <w:p w14:paraId="1037E2AB" w14:textId="77777777" w:rsidR="00A309E2" w:rsidRPr="00804397" w:rsidRDefault="00A309E2" w:rsidP="00CD38D8"/>
          <w:p w14:paraId="4AFF66A1" w14:textId="77777777" w:rsidR="00A309E2" w:rsidRPr="00804397" w:rsidRDefault="00A309E2" w:rsidP="00CD38D8"/>
          <w:p w14:paraId="43110448" w14:textId="77777777" w:rsidR="00A309E2" w:rsidRPr="00804397" w:rsidRDefault="00A309E2" w:rsidP="00CD38D8"/>
          <w:p w14:paraId="7EDE172B" w14:textId="77777777" w:rsidR="00A309E2" w:rsidRPr="00804397" w:rsidRDefault="00A309E2" w:rsidP="00CD38D8"/>
          <w:p w14:paraId="292BC4BC" w14:textId="77777777" w:rsidR="00A309E2" w:rsidRPr="00804397" w:rsidRDefault="00A309E2" w:rsidP="00A309E2">
            <w:pPr>
              <w:ind w:firstLineChars="2900" w:firstLine="6090"/>
              <w:jc w:val="right"/>
              <w:rPr>
                <w:rFonts w:ascii="黑体" w:eastAsia="黑体"/>
                <w:bCs/>
                <w:sz w:val="28"/>
              </w:rPr>
            </w:pPr>
            <w:r w:rsidRPr="00804397">
              <w:rPr>
                <w:rFonts w:hint="eastAsia"/>
              </w:rPr>
              <w:t>年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月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日</w:t>
            </w:r>
          </w:p>
        </w:tc>
      </w:tr>
      <w:tr w:rsidR="00454EB9" w:rsidRPr="00804397" w14:paraId="5FD0E04F" w14:textId="77777777" w:rsidTr="002F286E">
        <w:trPr>
          <w:cantSplit/>
          <w:trHeight w:hRule="exact" w:val="851"/>
          <w:jc w:val="center"/>
        </w:trPr>
        <w:tc>
          <w:tcPr>
            <w:tcW w:w="9617" w:type="dxa"/>
            <w:vAlign w:val="center"/>
          </w:tcPr>
          <w:p w14:paraId="6A2B5938" w14:textId="77777777" w:rsidR="00454EB9" w:rsidRPr="00804397" w:rsidRDefault="00454EB9" w:rsidP="00CD38D8">
            <w:r w:rsidRPr="00804397">
              <w:rPr>
                <w:rFonts w:hint="eastAsia"/>
              </w:rPr>
              <w:t>主考医师签名：</w:t>
            </w:r>
          </w:p>
          <w:p w14:paraId="1C0AA7B7" w14:textId="77777777" w:rsidR="00454EB9" w:rsidRPr="00804397" w:rsidRDefault="00454EB9" w:rsidP="00CD38D8">
            <w:pPr>
              <w:ind w:firstLineChars="2900" w:firstLine="6090"/>
              <w:jc w:val="right"/>
              <w:rPr>
                <w:b/>
              </w:rPr>
            </w:pPr>
            <w:r w:rsidRPr="00804397">
              <w:rPr>
                <w:rFonts w:hint="eastAsia"/>
              </w:rPr>
              <w:t>年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月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日</w:t>
            </w:r>
          </w:p>
        </w:tc>
      </w:tr>
      <w:tr w:rsidR="00454EB9" w:rsidRPr="00804397" w14:paraId="43B4E453" w14:textId="77777777" w:rsidTr="002F286E">
        <w:trPr>
          <w:cantSplit/>
          <w:trHeight w:hRule="exact" w:val="851"/>
          <w:jc w:val="center"/>
        </w:trPr>
        <w:tc>
          <w:tcPr>
            <w:tcW w:w="9617" w:type="dxa"/>
            <w:vAlign w:val="center"/>
          </w:tcPr>
          <w:p w14:paraId="6B3A25D1" w14:textId="77777777" w:rsidR="00454EB9" w:rsidRPr="00804397" w:rsidRDefault="00454EB9" w:rsidP="00CD38D8">
            <w:r w:rsidRPr="00804397">
              <w:rPr>
                <w:rFonts w:hint="eastAsia"/>
              </w:rPr>
              <w:t>轮转科室负责人签字：</w:t>
            </w:r>
          </w:p>
          <w:p w14:paraId="30C9AB14" w14:textId="77777777" w:rsidR="00454EB9" w:rsidRPr="00804397" w:rsidRDefault="00454EB9" w:rsidP="00CD38D8">
            <w:pPr>
              <w:jc w:val="right"/>
            </w:pPr>
            <w:r w:rsidRPr="00804397">
              <w:rPr>
                <w:rFonts w:hint="eastAsia"/>
              </w:rPr>
              <w:t xml:space="preserve">                                                          </w:t>
            </w:r>
            <w:r w:rsidRPr="00804397">
              <w:rPr>
                <w:rFonts w:hint="eastAsia"/>
              </w:rPr>
              <w:t>年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月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日</w:t>
            </w:r>
          </w:p>
        </w:tc>
      </w:tr>
      <w:tr w:rsidR="00454EB9" w:rsidRPr="00804397" w14:paraId="66197698" w14:textId="77777777" w:rsidTr="002F286E">
        <w:trPr>
          <w:cantSplit/>
          <w:trHeight w:hRule="exact" w:val="1553"/>
          <w:jc w:val="center"/>
        </w:trPr>
        <w:tc>
          <w:tcPr>
            <w:tcW w:w="9617" w:type="dxa"/>
            <w:vAlign w:val="center"/>
          </w:tcPr>
          <w:p w14:paraId="0DA817A0" w14:textId="77777777" w:rsidR="00454EB9" w:rsidRPr="00804397" w:rsidRDefault="00454EB9" w:rsidP="00CD38D8">
            <w:r w:rsidRPr="00804397">
              <w:rPr>
                <w:rFonts w:hint="eastAsia"/>
              </w:rPr>
              <w:t>主管部门审核意见：</w:t>
            </w:r>
          </w:p>
          <w:p w14:paraId="049F15F1" w14:textId="77777777" w:rsidR="00454EB9" w:rsidRPr="00804397" w:rsidRDefault="00454EB9" w:rsidP="00CD38D8">
            <w:pPr>
              <w:jc w:val="right"/>
            </w:pPr>
            <w:r w:rsidRPr="00804397">
              <w:rPr>
                <w:rFonts w:hint="eastAsia"/>
              </w:rPr>
              <w:t xml:space="preserve">                                                          </w:t>
            </w:r>
            <w:r w:rsidRPr="00804397">
              <w:rPr>
                <w:rFonts w:hint="eastAsia"/>
              </w:rPr>
              <w:t>年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月</w:t>
            </w:r>
            <w:r w:rsidRPr="00804397">
              <w:rPr>
                <w:rFonts w:hint="eastAsia"/>
              </w:rPr>
              <w:t xml:space="preserve">      </w:t>
            </w:r>
            <w:r w:rsidRPr="00804397">
              <w:rPr>
                <w:rFonts w:hint="eastAsia"/>
              </w:rPr>
              <w:t>日</w:t>
            </w:r>
          </w:p>
        </w:tc>
      </w:tr>
    </w:tbl>
    <w:p w14:paraId="4EA41387" w14:textId="77777777" w:rsidR="00EE4BBF" w:rsidRDefault="00EE4BBF">
      <w:pPr>
        <w:widowControl/>
        <w:jc w:val="left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</w:p>
    <w:p w14:paraId="4EB60A41" w14:textId="078E0C38" w:rsidR="00A309E2" w:rsidRPr="00A309E2" w:rsidRDefault="00C977FC" w:rsidP="00A309E2">
      <w:pPr>
        <w:spacing w:line="480" w:lineRule="auto"/>
        <w:jc w:val="center"/>
        <w:rPr>
          <w:rFonts w:ascii="黑体" w:eastAsia="黑体"/>
          <w:bCs/>
          <w:sz w:val="32"/>
          <w:szCs w:val="32"/>
        </w:rPr>
      </w:pPr>
      <w:r w:rsidRPr="00C977FC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二十三、</w:t>
      </w:r>
      <w:r w:rsidR="00454EB9" w:rsidRPr="00C977FC">
        <w:rPr>
          <w:rFonts w:asciiTheme="minorEastAsia" w:eastAsiaTheme="minorEastAsia" w:hAnsiTheme="minorEastAsia" w:hint="eastAsia"/>
          <w:b/>
          <w:sz w:val="32"/>
          <w:szCs w:val="32"/>
        </w:rPr>
        <w:t>MR</w:t>
      </w:r>
      <w:r w:rsidR="00A309E2" w:rsidRPr="00C977FC">
        <w:rPr>
          <w:rFonts w:asciiTheme="minorEastAsia" w:eastAsiaTheme="minorEastAsia" w:hAnsiTheme="minorEastAsia" w:hint="eastAsia"/>
          <w:b/>
          <w:sz w:val="32"/>
          <w:szCs w:val="32"/>
        </w:rPr>
        <w:t>诊断</w:t>
      </w:r>
      <w:r w:rsidR="00454EB9" w:rsidRPr="00C977FC">
        <w:rPr>
          <w:rFonts w:asciiTheme="minorEastAsia" w:eastAsiaTheme="minorEastAsia" w:hAnsiTheme="minorEastAsia" w:hint="eastAsia"/>
          <w:b/>
          <w:bCs/>
          <w:sz w:val="32"/>
          <w:szCs w:val="32"/>
        </w:rPr>
        <w:t>阅片能力</w:t>
      </w:r>
      <w:r w:rsidR="00951803">
        <w:rPr>
          <w:rFonts w:asciiTheme="minorEastAsia" w:eastAsiaTheme="minorEastAsia" w:hAnsiTheme="minorEastAsia" w:hint="eastAsia"/>
          <w:b/>
          <w:bCs/>
          <w:sz w:val="32"/>
          <w:szCs w:val="32"/>
        </w:rPr>
        <w:t>中期</w:t>
      </w:r>
      <w:r w:rsidR="00454EB9" w:rsidRPr="00C977FC">
        <w:rPr>
          <w:rFonts w:asciiTheme="minorEastAsia" w:eastAsiaTheme="minorEastAsia" w:hAnsiTheme="minorEastAsia" w:hint="eastAsia"/>
          <w:b/>
          <w:bCs/>
          <w:sz w:val="32"/>
          <w:szCs w:val="32"/>
        </w:rPr>
        <w:t>考核评分表</w:t>
      </w:r>
    </w:p>
    <w:tbl>
      <w:tblPr>
        <w:tblW w:w="9586" w:type="dxa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3"/>
        <w:gridCol w:w="4488"/>
        <w:gridCol w:w="1701"/>
        <w:gridCol w:w="1644"/>
      </w:tblGrid>
      <w:tr w:rsidR="00153AD9" w:rsidRPr="00804397" w14:paraId="789FAA61" w14:textId="77777777" w:rsidTr="002F286E">
        <w:trPr>
          <w:trHeight w:val="567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48AA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考核内容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6E8E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评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分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标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44C1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满分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9407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153AD9" w:rsidRPr="00804397" w14:paraId="230126CF" w14:textId="77777777" w:rsidTr="002F286E">
        <w:trPr>
          <w:trHeight w:val="157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4347" w14:textId="77777777" w:rsidR="00153AD9" w:rsidRPr="00804397" w:rsidRDefault="00153AD9" w:rsidP="00CD38D8">
            <w:pPr>
              <w:spacing w:line="320" w:lineRule="exact"/>
              <w:ind w:leftChars="-50" w:left="-105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一般项目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ADF7" w14:textId="77777777" w:rsidR="00153AD9" w:rsidRPr="00804397" w:rsidRDefault="00153AD9" w:rsidP="00CD38D8">
            <w:pPr>
              <w:ind w:left="210" w:hangingChars="100" w:hanging="210"/>
            </w:pPr>
            <w:r w:rsidRPr="00804397">
              <w:t>1</w:t>
            </w:r>
            <w:r w:rsidRPr="00804397">
              <w:rPr>
                <w:rFonts w:hint="eastAsia"/>
              </w:rPr>
              <w:t>.</w:t>
            </w:r>
            <w:r w:rsidRPr="00804397">
              <w:rPr>
                <w:rFonts w:hint="eastAsia"/>
              </w:rPr>
              <w:t>核对患者姓名、性别、年龄、影像号</w:t>
            </w:r>
          </w:p>
          <w:p w14:paraId="7533DF41" w14:textId="77777777" w:rsidR="00153AD9" w:rsidRPr="00804397" w:rsidRDefault="00153AD9" w:rsidP="00CD38D8">
            <w:pPr>
              <w:ind w:left="210" w:hangingChars="100" w:hanging="210"/>
            </w:pPr>
            <w:r w:rsidRPr="00804397">
              <w:t>2</w:t>
            </w:r>
            <w:r w:rsidRPr="00804397">
              <w:rPr>
                <w:rFonts w:hint="eastAsia"/>
              </w:rPr>
              <w:t>.</w:t>
            </w:r>
            <w:r w:rsidRPr="00804397">
              <w:rPr>
                <w:rFonts w:hint="eastAsia"/>
              </w:rPr>
              <w:t>核对检查日期、检查方法</w:t>
            </w:r>
          </w:p>
          <w:p w14:paraId="6208AAA3" w14:textId="77777777" w:rsidR="00153AD9" w:rsidRPr="00804397" w:rsidRDefault="00153AD9" w:rsidP="00E932B8">
            <w:pPr>
              <w:ind w:left="210" w:hangingChars="100" w:hanging="210"/>
            </w:pPr>
            <w:r w:rsidRPr="00804397">
              <w:t>3</w:t>
            </w:r>
            <w:r w:rsidRPr="00804397">
              <w:rPr>
                <w:rFonts w:hint="eastAsia"/>
              </w:rPr>
              <w:t>.</w:t>
            </w:r>
            <w:r w:rsidRPr="00804397">
              <w:rPr>
                <w:rFonts w:hint="eastAsia"/>
              </w:rPr>
              <w:t>核对检查部位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09F5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AE35" w14:textId="77777777" w:rsidR="00153AD9" w:rsidRPr="00804397" w:rsidRDefault="00153AD9" w:rsidP="00153AD9">
            <w:pPr>
              <w:spacing w:line="320" w:lineRule="exact"/>
              <w:ind w:left="-63" w:rightChars="-30" w:right="-63"/>
            </w:pPr>
            <w:r w:rsidRPr="00804397">
              <w:t xml:space="preserve"> </w:t>
            </w:r>
          </w:p>
          <w:p w14:paraId="6D48F58D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</w:pPr>
          </w:p>
        </w:tc>
      </w:tr>
      <w:tr w:rsidR="00153AD9" w:rsidRPr="00804397" w14:paraId="1941426D" w14:textId="77777777" w:rsidTr="002F286E">
        <w:trPr>
          <w:trHeight w:val="1965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A9BD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征象描述分析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FFF" w14:textId="77777777" w:rsidR="00153AD9" w:rsidRPr="00804397" w:rsidRDefault="00153AD9" w:rsidP="00CD38D8">
            <w:pPr>
              <w:ind w:left="210" w:hangingChars="100" w:hanging="210"/>
            </w:pPr>
            <w:r w:rsidRPr="00804397">
              <w:t>1</w:t>
            </w:r>
            <w:r w:rsidRPr="00804397">
              <w:rPr>
                <w:rFonts w:hint="eastAsia"/>
              </w:rPr>
              <w:t>.</w:t>
            </w:r>
            <w:r w:rsidR="00A309E2">
              <w:rPr>
                <w:rFonts w:hint="eastAsia"/>
              </w:rPr>
              <w:t xml:space="preserve"> </w:t>
            </w:r>
            <w:r w:rsidR="00A309E2">
              <w:rPr>
                <w:rFonts w:hint="eastAsia"/>
              </w:rPr>
              <w:t>有</w:t>
            </w:r>
            <w:r w:rsidRPr="00804397">
              <w:rPr>
                <w:rFonts w:hint="eastAsia"/>
              </w:rPr>
              <w:t>重要的阳性征象和阴性征象</w:t>
            </w:r>
          </w:p>
          <w:p w14:paraId="1C0298B0" w14:textId="77777777" w:rsidR="00153AD9" w:rsidRPr="00804397" w:rsidRDefault="00153AD9" w:rsidP="00CD38D8">
            <w:pPr>
              <w:ind w:left="210" w:hangingChars="100" w:hanging="210"/>
              <w:rPr>
                <w:spacing w:val="-6"/>
                <w:szCs w:val="21"/>
              </w:rPr>
            </w:pPr>
            <w:r w:rsidRPr="00804397">
              <w:t>2</w:t>
            </w:r>
            <w:r w:rsidRPr="00804397">
              <w:rPr>
                <w:rFonts w:hint="eastAsia"/>
              </w:rPr>
              <w:t>.</w:t>
            </w:r>
            <w:r w:rsidR="00A309E2">
              <w:rPr>
                <w:rFonts w:hint="eastAsia"/>
              </w:rPr>
              <w:t xml:space="preserve"> </w:t>
            </w:r>
            <w:r w:rsidR="00A309E2">
              <w:rPr>
                <w:rFonts w:hint="eastAsia"/>
              </w:rPr>
              <w:t>序列观察和描述正确</w:t>
            </w:r>
          </w:p>
          <w:p w14:paraId="2AA8639E" w14:textId="77777777" w:rsidR="00153AD9" w:rsidRPr="00804397" w:rsidRDefault="00153AD9" w:rsidP="00CD38D8">
            <w:pPr>
              <w:ind w:left="210" w:hangingChars="100" w:hanging="210"/>
            </w:pPr>
            <w:r w:rsidRPr="00804397">
              <w:t>3</w:t>
            </w:r>
            <w:r w:rsidRPr="00804397">
              <w:rPr>
                <w:rFonts w:hint="eastAsia"/>
              </w:rPr>
              <w:t>.</w:t>
            </w:r>
            <w:r w:rsidR="00A309E2" w:rsidRPr="00804397">
              <w:rPr>
                <w:rFonts w:hint="eastAsia"/>
              </w:rPr>
              <w:t xml:space="preserve"> </w:t>
            </w:r>
            <w:r w:rsidR="00A309E2" w:rsidRPr="00804397">
              <w:rPr>
                <w:rFonts w:hint="eastAsia"/>
              </w:rPr>
              <w:t>征象描述客观，</w:t>
            </w:r>
            <w:r w:rsidR="00A309E2" w:rsidRPr="00804397">
              <w:rPr>
                <w:rFonts w:hint="eastAsia"/>
                <w:spacing w:val="-6"/>
                <w:szCs w:val="21"/>
              </w:rPr>
              <w:t>专业术语运用恰当</w:t>
            </w:r>
          </w:p>
          <w:p w14:paraId="19026969" w14:textId="77777777" w:rsidR="00153AD9" w:rsidRPr="00804397" w:rsidRDefault="00153AD9" w:rsidP="00A309E2">
            <w:pPr>
              <w:ind w:left="210" w:hangingChars="100" w:hanging="210"/>
            </w:pPr>
            <w:r w:rsidRPr="00804397">
              <w:t>4</w:t>
            </w:r>
            <w:r w:rsidRPr="00804397">
              <w:rPr>
                <w:rFonts w:hint="eastAsia"/>
              </w:rPr>
              <w:t>.</w:t>
            </w:r>
            <w:r w:rsidR="00A309E2" w:rsidRPr="00804397">
              <w:t xml:space="preserve"> </w:t>
            </w:r>
            <w:r w:rsidR="00A309E2" w:rsidRPr="00804397">
              <w:rPr>
                <w:rFonts w:hint="eastAsia"/>
              </w:rPr>
              <w:t>分析征象条理性强，语言精炼</w:t>
            </w:r>
            <w:r w:rsidR="00A309E2">
              <w:rPr>
                <w:rFonts w:hint="eastAsia"/>
                <w:spacing w:val="-6"/>
                <w:szCs w:val="21"/>
              </w:rPr>
              <w:t>，逻辑性好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FCA" w14:textId="77777777" w:rsidR="00153AD9" w:rsidRPr="00804397" w:rsidRDefault="00E932B8" w:rsidP="00CD38D8">
            <w:pPr>
              <w:spacing w:line="320" w:lineRule="exact"/>
              <w:ind w:leftChars="-30" w:left="-63" w:rightChars="-30" w:right="-63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629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</w:pPr>
          </w:p>
        </w:tc>
      </w:tr>
      <w:tr w:rsidR="00153AD9" w:rsidRPr="00804397" w14:paraId="7E419782" w14:textId="77777777" w:rsidTr="002F286E">
        <w:trPr>
          <w:trHeight w:val="972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0911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报告书写质量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B73B" w14:textId="77777777" w:rsidR="00153AD9" w:rsidRPr="00804397" w:rsidRDefault="00A309E2" w:rsidP="007F24FE">
            <w:r>
              <w:rPr>
                <w:rFonts w:hint="eastAsia"/>
              </w:rPr>
              <w:t>报告</w:t>
            </w:r>
            <w:r w:rsidR="00153AD9" w:rsidRPr="00804397">
              <w:rPr>
                <w:rFonts w:hint="eastAsia"/>
              </w:rPr>
              <w:t>格式规范</w:t>
            </w:r>
            <w:r w:rsidR="00153AD9" w:rsidRPr="00804397">
              <w:rPr>
                <w:rFonts w:hint="eastAsia"/>
                <w:spacing w:val="-6"/>
                <w:szCs w:val="21"/>
              </w:rPr>
              <w:t>，</w:t>
            </w:r>
            <w:r w:rsidR="00153AD9">
              <w:rPr>
                <w:rFonts w:hint="eastAsia"/>
                <w:spacing w:val="-6"/>
                <w:szCs w:val="21"/>
              </w:rPr>
              <w:t>语句通顺</w:t>
            </w:r>
            <w:r w:rsidR="00153AD9" w:rsidRPr="00804397">
              <w:rPr>
                <w:rFonts w:hint="eastAsia"/>
                <w:spacing w:val="-6"/>
                <w:szCs w:val="21"/>
              </w:rPr>
              <w:t>，无错别字，</w:t>
            </w:r>
            <w:r w:rsidR="00153AD9" w:rsidRPr="00804397">
              <w:rPr>
                <w:rFonts w:hint="eastAsia"/>
              </w:rPr>
              <w:t>征象描述细致，</w:t>
            </w:r>
            <w:r w:rsidR="00153AD9" w:rsidRPr="00804397">
              <w:rPr>
                <w:rFonts w:hint="eastAsia"/>
                <w:spacing w:val="-6"/>
                <w:szCs w:val="21"/>
              </w:rPr>
              <w:t>条理清楚，确认签名</w:t>
            </w:r>
            <w:r>
              <w:rPr>
                <w:rFonts w:hint="eastAsia"/>
                <w:spacing w:val="-6"/>
                <w:szCs w:val="21"/>
              </w:rPr>
              <w:t>，无缺项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1533" w14:textId="77777777" w:rsidR="00153AD9" w:rsidRPr="00804397" w:rsidRDefault="00E932B8" w:rsidP="00E932B8">
            <w:pPr>
              <w:spacing w:line="320" w:lineRule="exact"/>
              <w:ind w:leftChars="-30" w:left="-63" w:rightChars="-30" w:right="-63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F2F0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</w:pPr>
          </w:p>
        </w:tc>
      </w:tr>
      <w:tr w:rsidR="00153AD9" w:rsidRPr="00804397" w14:paraId="5DFF1C92" w14:textId="77777777" w:rsidTr="002F286E">
        <w:trPr>
          <w:trHeight w:val="859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4A84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诊断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8031" w14:textId="77777777" w:rsidR="00153AD9" w:rsidRPr="00804397" w:rsidRDefault="00153AD9" w:rsidP="00CD38D8">
            <w:r w:rsidRPr="00804397">
              <w:rPr>
                <w:rFonts w:hint="eastAsia"/>
                <w:spacing w:val="-6"/>
                <w:szCs w:val="21"/>
              </w:rPr>
              <w:t>诊断依据充分，结论准确，主次分明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DAA1" w14:textId="77777777" w:rsidR="00153AD9" w:rsidRPr="00804397" w:rsidRDefault="00153AD9" w:rsidP="00E932B8">
            <w:pPr>
              <w:spacing w:line="32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</w:t>
            </w:r>
            <w:r w:rsidR="00E932B8">
              <w:rPr>
                <w:rFonts w:hint="eastAsia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0BA8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</w:pPr>
          </w:p>
        </w:tc>
      </w:tr>
      <w:tr w:rsidR="00153AD9" w:rsidRPr="00804397" w14:paraId="05A107D9" w14:textId="77777777" w:rsidTr="002F286E">
        <w:trPr>
          <w:trHeight w:val="1112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06A6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鉴别诊断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E094" w14:textId="77777777" w:rsidR="00153AD9" w:rsidRPr="00804397" w:rsidRDefault="00153AD9" w:rsidP="00CD38D8">
            <w:r w:rsidRPr="00804397">
              <w:rPr>
                <w:rFonts w:hint="eastAsia"/>
              </w:rPr>
              <w:t>鉴别诊断合理，至少提出</w:t>
            </w:r>
            <w:r w:rsidRPr="00804397">
              <w:rPr>
                <w:rFonts w:hint="eastAsia"/>
              </w:rPr>
              <w:t>2</w:t>
            </w:r>
            <w:r w:rsidRPr="00804397">
              <w:rPr>
                <w:rFonts w:hint="eastAsia"/>
              </w:rPr>
              <w:t>个需鉴别的疾病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522C" w14:textId="77777777" w:rsidR="00153AD9" w:rsidRPr="00804397" w:rsidRDefault="00E932B8" w:rsidP="00CD38D8">
            <w:pPr>
              <w:spacing w:line="320" w:lineRule="exact"/>
              <w:ind w:leftChars="-30" w:left="-63" w:rightChars="-30" w:right="-63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BF7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</w:pPr>
          </w:p>
        </w:tc>
      </w:tr>
      <w:tr w:rsidR="00153AD9" w:rsidRPr="00804397" w14:paraId="1656297C" w14:textId="77777777" w:rsidTr="002F286E">
        <w:trPr>
          <w:trHeight w:val="986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FB7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回答问题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8594" w14:textId="77777777" w:rsidR="00153AD9" w:rsidRPr="00804397" w:rsidRDefault="00153AD9" w:rsidP="00E932B8">
            <w:r w:rsidRPr="00804397">
              <w:rPr>
                <w:rFonts w:hint="eastAsia"/>
              </w:rPr>
              <w:t>考官提出相关问题（主要涉及考生在阅片过程中出现的问题）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5E27" w14:textId="77777777" w:rsidR="00153AD9" w:rsidRPr="00804397" w:rsidRDefault="00E932B8" w:rsidP="00CD38D8">
            <w:pPr>
              <w:spacing w:line="320" w:lineRule="exact"/>
              <w:ind w:leftChars="-30" w:left="-63" w:rightChars="-30" w:right="-63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A68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</w:pPr>
          </w:p>
        </w:tc>
      </w:tr>
      <w:tr w:rsidR="00153AD9" w:rsidRPr="00804397" w14:paraId="2BD49319" w14:textId="77777777" w:rsidTr="002F286E">
        <w:trPr>
          <w:trHeight w:val="84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DB6" w14:textId="77777777" w:rsidR="00153AD9" w:rsidRPr="00804397" w:rsidRDefault="00153AD9" w:rsidP="00CD38D8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36A" w14:textId="77777777" w:rsidR="00153AD9" w:rsidRPr="00804397" w:rsidRDefault="00153AD9" w:rsidP="00CD38D8">
            <w:pPr>
              <w:spacing w:line="320" w:lineRule="exact"/>
              <w:ind w:leftChars="-30" w:left="210" w:rightChars="-30" w:right="-63" w:hangingChars="130" w:hanging="27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9179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9205" w14:textId="77777777" w:rsidR="00153AD9" w:rsidRPr="00804397" w:rsidRDefault="00153AD9" w:rsidP="00CD38D8">
            <w:pPr>
              <w:spacing w:line="320" w:lineRule="exact"/>
              <w:ind w:leftChars="-30" w:left="-63" w:rightChars="-30" w:right="-63"/>
            </w:pPr>
          </w:p>
        </w:tc>
      </w:tr>
      <w:tr w:rsidR="00454EB9" w:rsidRPr="00804397" w14:paraId="3BC67112" w14:textId="77777777" w:rsidTr="002F286E">
        <w:trPr>
          <w:trHeight w:val="1127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F249" w14:textId="77777777" w:rsidR="00454EB9" w:rsidRPr="00804397" w:rsidRDefault="00454EB9" w:rsidP="00CD38D8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9F1" w14:textId="77777777" w:rsidR="00454EB9" w:rsidRPr="00804397" w:rsidRDefault="005D4ADB" w:rsidP="005D4ADB">
            <w:pPr>
              <w:spacing w:line="320" w:lineRule="exact"/>
              <w:ind w:leftChars="-30" w:left="-63" w:rightChars="-30" w:right="-63"/>
              <w:rPr>
                <w:b/>
              </w:rPr>
            </w:pPr>
            <w:r w:rsidRPr="00804397">
              <w:rPr>
                <w:b/>
              </w:rPr>
              <w:t xml:space="preserve"> </w:t>
            </w:r>
          </w:p>
        </w:tc>
      </w:tr>
    </w:tbl>
    <w:p w14:paraId="46EC9661" w14:textId="77777777" w:rsidR="005D4ADB" w:rsidRDefault="005D4ADB" w:rsidP="00A309E2">
      <w:pPr>
        <w:spacing w:beforeLines="50" w:before="156"/>
        <w:rPr>
          <w:rFonts w:ascii="黑体" w:eastAsia="黑体"/>
          <w:sz w:val="24"/>
        </w:rPr>
      </w:pPr>
    </w:p>
    <w:p w14:paraId="7D51F514" w14:textId="77777777" w:rsidR="00454EB9" w:rsidRPr="00804397" w:rsidRDefault="00454EB9" w:rsidP="00454EB9">
      <w:pPr>
        <w:spacing w:beforeLines="50" w:before="156"/>
        <w:ind w:firstLineChars="200" w:firstLine="480"/>
      </w:pPr>
      <w:r w:rsidRPr="00804397">
        <w:rPr>
          <w:rFonts w:ascii="黑体" w:eastAsia="黑体" w:hint="eastAsia"/>
          <w:sz w:val="24"/>
        </w:rPr>
        <w:t>主考</w:t>
      </w:r>
      <w:r w:rsidR="009B0EA6">
        <w:rPr>
          <w:rFonts w:ascii="黑体" w:eastAsia="黑体" w:hint="eastAsia"/>
          <w:sz w:val="24"/>
        </w:rPr>
        <w:t>教</w:t>
      </w:r>
      <w:r w:rsidRPr="00804397">
        <w:rPr>
          <w:rFonts w:ascii="黑体" w:eastAsia="黑体" w:hint="eastAsia"/>
          <w:sz w:val="24"/>
        </w:rPr>
        <w:t xml:space="preserve">师签名：                           考核日期：  </w:t>
      </w:r>
      <w:r w:rsidRPr="00804397">
        <w:rPr>
          <w:rFonts w:ascii="黑体" w:eastAsia="黑体" w:hint="eastAsia"/>
          <w:bCs/>
          <w:sz w:val="28"/>
          <w:szCs w:val="28"/>
        </w:rPr>
        <w:t xml:space="preserve">   </w:t>
      </w:r>
    </w:p>
    <w:p w14:paraId="4C340B68" w14:textId="77777777" w:rsidR="00454EB9" w:rsidRDefault="00454EB9" w:rsidP="00454EB9">
      <w:pPr>
        <w:spacing w:beforeLines="50" w:before="156"/>
        <w:rPr>
          <w:rFonts w:ascii="黑体" w:eastAsia="黑体"/>
          <w:sz w:val="24"/>
        </w:rPr>
      </w:pPr>
    </w:p>
    <w:p w14:paraId="03A67A77" w14:textId="77777777" w:rsidR="00454EB9" w:rsidRDefault="00454EB9" w:rsidP="00454EB9">
      <w:pPr>
        <w:spacing w:beforeLines="50" w:before="156"/>
        <w:rPr>
          <w:rFonts w:ascii="黑体" w:eastAsia="黑体"/>
          <w:sz w:val="24"/>
        </w:rPr>
      </w:pPr>
    </w:p>
    <w:p w14:paraId="24B4C701" w14:textId="77777777" w:rsidR="005D4ADB" w:rsidRDefault="005D4ADB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14:paraId="46432570" w14:textId="77777777" w:rsidR="000F1CA8" w:rsidRDefault="00C977FC" w:rsidP="000F1CA8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</w:t>
      </w:r>
      <w:r w:rsidR="000F1CA8">
        <w:rPr>
          <w:rFonts w:hint="eastAsia"/>
          <w:b/>
          <w:sz w:val="32"/>
          <w:szCs w:val="32"/>
        </w:rPr>
        <w:t>十</w:t>
      </w:r>
      <w:r>
        <w:rPr>
          <w:rFonts w:hint="eastAsia"/>
          <w:b/>
          <w:sz w:val="32"/>
          <w:szCs w:val="32"/>
        </w:rPr>
        <w:t>四</w:t>
      </w:r>
      <w:r w:rsidR="000F1CA8">
        <w:rPr>
          <w:rFonts w:hint="eastAsia"/>
          <w:b/>
          <w:sz w:val="32"/>
          <w:szCs w:val="32"/>
        </w:rPr>
        <w:t>、</w:t>
      </w:r>
      <w:r w:rsidR="001A2A02">
        <w:rPr>
          <w:rFonts w:ascii="宋体" w:hAnsi="宋体" w:hint="eastAsia"/>
          <w:b/>
          <w:bCs/>
          <w:sz w:val="32"/>
          <w:szCs w:val="32"/>
        </w:rPr>
        <w:t>核医学专科</w:t>
      </w:r>
      <w:r w:rsidR="000F1CA8">
        <w:rPr>
          <w:rFonts w:ascii="宋体" w:hAnsi="宋体" w:hint="eastAsia"/>
          <w:b/>
          <w:bCs/>
          <w:sz w:val="32"/>
          <w:szCs w:val="32"/>
        </w:rPr>
        <w:t>医师</w:t>
      </w:r>
      <w:r w:rsidR="000F1CA8">
        <w:rPr>
          <w:rFonts w:ascii="宋体" w:hAnsi="宋体" w:hint="eastAsia"/>
          <w:b/>
          <w:sz w:val="32"/>
          <w:szCs w:val="32"/>
        </w:rPr>
        <w:t>工作考核表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35"/>
        <w:gridCol w:w="1277"/>
        <w:gridCol w:w="1277"/>
        <w:gridCol w:w="1698"/>
        <w:gridCol w:w="1843"/>
      </w:tblGrid>
      <w:tr w:rsidR="000F1CA8" w14:paraId="08CDF36E" w14:textId="77777777" w:rsidTr="002F286E">
        <w:trPr>
          <w:cantSplit/>
          <w:trHeight w:val="3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1CBF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83CF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6D6C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轮转科室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9E2D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0B4D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任职时间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27A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F1CA8" w14:paraId="1F0835F7" w14:textId="77777777" w:rsidTr="002F286E">
        <w:trPr>
          <w:cantSplit/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8605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5D76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4412" w14:textId="77777777" w:rsidR="000F1CA8" w:rsidRDefault="00A309E2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得</w:t>
            </w:r>
            <w:r w:rsidR="000F1CA8">
              <w:rPr>
                <w:rFonts w:ascii="宋体" w:hAnsi="宋体" w:hint="eastAsia"/>
                <w:b/>
                <w:szCs w:val="21"/>
              </w:rPr>
              <w:t>分</w:t>
            </w:r>
          </w:p>
        </w:tc>
      </w:tr>
      <w:tr w:rsidR="000F1CA8" w14:paraId="6978970D" w14:textId="77777777" w:rsidTr="002F286E">
        <w:trPr>
          <w:cantSplit/>
          <w:trHeight w:val="18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CE4" w14:textId="77777777" w:rsidR="000F1CA8" w:rsidRDefault="000F1CA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临床实践能力</w:t>
            </w:r>
            <w:r>
              <w:rPr>
                <w:rFonts w:ascii="宋体" w:hAnsi="宋体" w:cs="宋体" w:hint="eastAsia"/>
                <w:szCs w:val="21"/>
              </w:rPr>
              <w:br/>
              <w:t>（50分）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373B" w14:textId="77777777" w:rsidR="000F1CA8" w:rsidRDefault="000F1CA8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 对常见病的影像诊断水平及报告书写的正确性。</w:t>
            </w:r>
          </w:p>
          <w:p w14:paraId="3525B950" w14:textId="77777777" w:rsidR="000F1CA8" w:rsidRDefault="000F1CA8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临床常规核医学诊疗技术掌握的能力。</w:t>
            </w:r>
          </w:p>
          <w:p w14:paraId="0342F49A" w14:textId="77777777" w:rsidR="000F1CA8" w:rsidRDefault="000F1CA8" w:rsidP="000F1CA8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 对病人紧急情况的处理和抢救能力。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76D0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5210CC40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1CA8" w14:paraId="635639DA" w14:textId="77777777" w:rsidTr="002F286E">
        <w:trPr>
          <w:cantSplit/>
          <w:trHeight w:val="13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CBD4" w14:textId="77777777" w:rsidR="000F1CA8" w:rsidRDefault="000F1CA8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组织管理能力</w:t>
            </w:r>
            <w:r>
              <w:rPr>
                <w:rFonts w:ascii="宋体" w:hAnsi="宋体" w:cs="宋体" w:hint="eastAsia"/>
                <w:szCs w:val="21"/>
              </w:rPr>
              <w:br/>
              <w:t>（25分）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5264" w14:textId="77777777" w:rsidR="000F1CA8" w:rsidRDefault="000F1CA8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协助科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主任做好日常医疗行政工作的能力。</w:t>
            </w:r>
          </w:p>
          <w:p w14:paraId="285CA005" w14:textId="77777777" w:rsidR="000F1CA8" w:rsidRDefault="000F1CA8" w:rsidP="000F1CA8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组织临床病例讨论、会诊、学习活动的能力。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38E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1CA8" w14:paraId="1C3E95D7" w14:textId="77777777" w:rsidTr="002F286E">
        <w:trPr>
          <w:cantSplit/>
          <w:trHeight w:val="21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5408" w14:textId="77777777" w:rsidR="000F1CA8" w:rsidRDefault="000F1CA8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开展临床研究与指导下级医师工作</w:t>
            </w:r>
            <w:r>
              <w:rPr>
                <w:rFonts w:ascii="宋体" w:hAnsi="宋体" w:cs="宋体" w:hint="eastAsia"/>
                <w:szCs w:val="21"/>
              </w:rPr>
              <w:br/>
              <w:t>（25分）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B010" w14:textId="77777777" w:rsidR="000F1CA8" w:rsidRDefault="000F1CA8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 开展新技术、新疗法等的科研工作能力。</w:t>
            </w:r>
          </w:p>
          <w:p w14:paraId="78294B12" w14:textId="77777777" w:rsidR="000F1CA8" w:rsidRDefault="000F1CA8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做好资料积累、病例追踪和经验总结的能力。</w:t>
            </w:r>
          </w:p>
          <w:p w14:paraId="6331FC14" w14:textId="77777777" w:rsidR="000F1CA8" w:rsidRDefault="000F1CA8" w:rsidP="000F1CA8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 协助对住院、进修医师的培训和日常管理工作的能力。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85ED" w14:textId="77777777" w:rsidR="000F1CA8" w:rsidRDefault="000F1CA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1CA8" w14:paraId="7B05325C" w14:textId="77777777" w:rsidTr="002F286E">
        <w:trPr>
          <w:cantSplit/>
          <w:trHeight w:val="507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0A2F" w14:textId="77777777" w:rsidR="000F1CA8" w:rsidRDefault="000F1CA8" w:rsidP="00A309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    计</w:t>
            </w:r>
            <w:r w:rsidR="00A309E2">
              <w:rPr>
                <w:rFonts w:ascii="宋体" w:hAnsi="宋体" w:hint="eastAsia"/>
                <w:b/>
                <w:szCs w:val="21"/>
              </w:rPr>
              <w:t xml:space="preserve"> （总分100分）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5F1" w14:textId="77777777" w:rsidR="000F1CA8" w:rsidRDefault="000F1CA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F1CA8" w14:paraId="7E9973D8" w14:textId="77777777" w:rsidTr="002F286E">
        <w:trPr>
          <w:cantSplit/>
          <w:trHeight w:val="2261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DC06" w14:textId="77777777" w:rsidR="000F1CA8" w:rsidRDefault="000F1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上级医师评语：</w:t>
            </w:r>
          </w:p>
          <w:p w14:paraId="252A9B89" w14:textId="77777777" w:rsidR="000F1CA8" w:rsidRDefault="000F1CA8">
            <w:pPr>
              <w:rPr>
                <w:rFonts w:ascii="宋体" w:hAnsi="宋体"/>
                <w:szCs w:val="21"/>
              </w:rPr>
            </w:pPr>
          </w:p>
          <w:p w14:paraId="6E9DA9F0" w14:textId="77777777" w:rsidR="000F1CA8" w:rsidRDefault="000F1CA8">
            <w:pPr>
              <w:rPr>
                <w:rFonts w:ascii="宋体" w:hAnsi="宋体"/>
                <w:szCs w:val="21"/>
              </w:rPr>
            </w:pPr>
          </w:p>
          <w:p w14:paraId="318D4DDB" w14:textId="77777777" w:rsidR="000F1CA8" w:rsidRDefault="000F1CA8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14:paraId="14F0932B" w14:textId="77777777" w:rsidR="000F1CA8" w:rsidRDefault="000F1CA8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14:paraId="6C4A8C78" w14:textId="77777777" w:rsidR="000F1CA8" w:rsidRDefault="000F1CA8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14:paraId="02FBCC1C" w14:textId="77777777" w:rsidR="000F1CA8" w:rsidRDefault="000F1CA8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14:paraId="10D21309" w14:textId="77777777" w:rsidR="000F1CA8" w:rsidRDefault="000F1CA8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14:paraId="6630F0F9" w14:textId="77777777" w:rsidR="000F1CA8" w:rsidRDefault="000F1CA8">
            <w:pPr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年    月    日</w:t>
            </w:r>
          </w:p>
        </w:tc>
      </w:tr>
      <w:tr w:rsidR="000F1CA8" w14:paraId="13F018AF" w14:textId="77777777" w:rsidTr="002F286E">
        <w:trPr>
          <w:cantSplit/>
          <w:trHeight w:val="2442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B2E" w14:textId="77777777" w:rsidR="000F1CA8" w:rsidRDefault="000F1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科主任（系、教研室）意见：</w:t>
            </w:r>
          </w:p>
          <w:p w14:paraId="32659B57" w14:textId="77777777" w:rsidR="000F1CA8" w:rsidRDefault="000F1CA8">
            <w:pPr>
              <w:rPr>
                <w:rFonts w:ascii="宋体" w:hAnsi="宋体"/>
                <w:szCs w:val="21"/>
              </w:rPr>
            </w:pPr>
          </w:p>
          <w:p w14:paraId="7F051418" w14:textId="77777777" w:rsidR="000F1CA8" w:rsidRDefault="000F1CA8">
            <w:pPr>
              <w:rPr>
                <w:rFonts w:ascii="宋体" w:hAnsi="宋体"/>
                <w:szCs w:val="21"/>
              </w:rPr>
            </w:pPr>
          </w:p>
          <w:p w14:paraId="00E0E578" w14:textId="77777777" w:rsidR="000F1CA8" w:rsidRDefault="000F1CA8">
            <w:pPr>
              <w:rPr>
                <w:rFonts w:ascii="宋体" w:hAnsi="宋体"/>
                <w:szCs w:val="21"/>
              </w:rPr>
            </w:pPr>
          </w:p>
          <w:p w14:paraId="4ECFCCBD" w14:textId="77777777" w:rsidR="000F1CA8" w:rsidRDefault="000F1CA8">
            <w:pPr>
              <w:rPr>
                <w:rFonts w:ascii="宋体" w:hAnsi="宋体"/>
                <w:szCs w:val="21"/>
              </w:rPr>
            </w:pPr>
          </w:p>
          <w:p w14:paraId="14EE4595" w14:textId="77777777" w:rsidR="000F1CA8" w:rsidRDefault="000F1CA8">
            <w:pPr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年    月    日</w:t>
            </w:r>
          </w:p>
        </w:tc>
      </w:tr>
    </w:tbl>
    <w:p w14:paraId="7CEFA3D9" w14:textId="77777777" w:rsidR="000F1CA8" w:rsidRDefault="000F1CA8" w:rsidP="000F1CA8">
      <w:pPr>
        <w:rPr>
          <w:rFonts w:ascii="宋体" w:hAnsi="宋体"/>
          <w:sz w:val="24"/>
        </w:rPr>
      </w:pPr>
    </w:p>
    <w:p w14:paraId="106DB778" w14:textId="6F778294" w:rsidR="00EE4BBF" w:rsidRDefault="00EE4BBF">
      <w:pPr>
        <w:widowControl/>
        <w:jc w:val="left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br w:type="page"/>
      </w:r>
    </w:p>
    <w:p w14:paraId="70C55959" w14:textId="77777777" w:rsidR="00951803" w:rsidRPr="00482A85" w:rsidRDefault="00951803" w:rsidP="00951803">
      <w:pPr>
        <w:jc w:val="center"/>
        <w:outlineLvl w:val="0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二十五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、核医学</w:t>
      </w:r>
      <w:r w:rsidR="001A2A02">
        <w:rPr>
          <w:rFonts w:asciiTheme="minorEastAsia" w:eastAsiaTheme="minorEastAsia" w:hAnsiTheme="minorEastAsia" w:hint="eastAsia"/>
          <w:b/>
          <w:bCs/>
          <w:sz w:val="32"/>
          <w:szCs w:val="32"/>
        </w:rPr>
        <w:t>专科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结业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考核表</w:t>
      </w:r>
    </w:p>
    <w:tbl>
      <w:tblPr>
        <w:tblW w:w="9628" w:type="dxa"/>
        <w:jc w:val="center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607"/>
        <w:gridCol w:w="2588"/>
        <w:gridCol w:w="19"/>
        <w:gridCol w:w="2448"/>
        <w:gridCol w:w="2338"/>
      </w:tblGrid>
      <w:tr w:rsidR="00951803" w:rsidRPr="00804397" w14:paraId="0D0E42A8" w14:textId="77777777" w:rsidTr="002F286E">
        <w:trPr>
          <w:trHeight w:val="510"/>
          <w:jc w:val="center"/>
        </w:trPr>
        <w:tc>
          <w:tcPr>
            <w:tcW w:w="4823" w:type="dxa"/>
            <w:gridSpan w:val="3"/>
            <w:vAlign w:val="center"/>
          </w:tcPr>
          <w:p w14:paraId="5E01A730" w14:textId="77777777" w:rsidR="00951803" w:rsidRPr="00804397" w:rsidRDefault="00951803" w:rsidP="00D50209">
            <w:pPr>
              <w:ind w:leftChars="-30" w:left="-63" w:rightChars="-30" w:right="-63"/>
              <w:jc w:val="center"/>
              <w:rPr>
                <w:rFonts w:eastAsia="黑体"/>
                <w:bCs/>
                <w:sz w:val="24"/>
              </w:rPr>
            </w:pPr>
            <w:r w:rsidRPr="00804397">
              <w:rPr>
                <w:rFonts w:eastAsia="黑体"/>
                <w:bCs/>
                <w:sz w:val="24"/>
              </w:rPr>
              <w:t>考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核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内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容</w:t>
            </w:r>
          </w:p>
        </w:tc>
        <w:tc>
          <w:tcPr>
            <w:tcW w:w="4805" w:type="dxa"/>
            <w:gridSpan w:val="3"/>
            <w:vAlign w:val="center"/>
          </w:tcPr>
          <w:p w14:paraId="0077C005" w14:textId="77777777" w:rsidR="00951803" w:rsidRPr="00804397" w:rsidRDefault="00951803" w:rsidP="00D50209">
            <w:pPr>
              <w:ind w:leftChars="-30" w:left="-63" w:rightChars="-30" w:right="-63"/>
              <w:jc w:val="center"/>
              <w:rPr>
                <w:rFonts w:eastAsia="黑体"/>
                <w:bCs/>
                <w:sz w:val="24"/>
              </w:rPr>
            </w:pPr>
            <w:r w:rsidRPr="00804397">
              <w:rPr>
                <w:rFonts w:eastAsia="黑体"/>
                <w:bCs/>
                <w:sz w:val="24"/>
              </w:rPr>
              <w:t>成</w:t>
            </w:r>
            <w:r w:rsidRPr="00804397">
              <w:rPr>
                <w:rFonts w:eastAsia="黑体"/>
                <w:bCs/>
                <w:sz w:val="24"/>
              </w:rPr>
              <w:t xml:space="preserve">  </w:t>
            </w:r>
            <w:r w:rsidRPr="00804397">
              <w:rPr>
                <w:rFonts w:eastAsia="黑体"/>
                <w:bCs/>
                <w:sz w:val="24"/>
              </w:rPr>
              <w:t>绩</w:t>
            </w:r>
          </w:p>
        </w:tc>
      </w:tr>
      <w:tr w:rsidR="00951803" w:rsidRPr="00804397" w14:paraId="346F6554" w14:textId="77777777" w:rsidTr="002F286E">
        <w:trPr>
          <w:trHeight w:val="510"/>
          <w:jc w:val="center"/>
        </w:trPr>
        <w:tc>
          <w:tcPr>
            <w:tcW w:w="628" w:type="dxa"/>
            <w:vAlign w:val="center"/>
          </w:tcPr>
          <w:p w14:paraId="771FDB67" w14:textId="77777777" w:rsidR="00951803" w:rsidRPr="00804397" w:rsidRDefault="00951803" w:rsidP="00D50209">
            <w:pPr>
              <w:ind w:leftChars="-30" w:left="-63" w:rightChars="-30" w:right="-63"/>
              <w:jc w:val="center"/>
            </w:pPr>
            <w:r w:rsidRPr="00804397">
              <w:t>考勤</w:t>
            </w:r>
          </w:p>
        </w:tc>
        <w:tc>
          <w:tcPr>
            <w:tcW w:w="4195" w:type="dxa"/>
            <w:gridSpan w:val="2"/>
            <w:vAlign w:val="center"/>
          </w:tcPr>
          <w:p w14:paraId="1C3108DA" w14:textId="77777777" w:rsidR="00951803" w:rsidRPr="00804397" w:rsidRDefault="00951803" w:rsidP="00D50209">
            <w:pPr>
              <w:ind w:leftChars="-30" w:left="-63" w:rightChars="-30" w:right="-63"/>
            </w:pPr>
            <w:r w:rsidRPr="00804397">
              <w:t>病假</w:t>
            </w:r>
            <w:r w:rsidRPr="00804397">
              <w:t xml:space="preserve">   </w:t>
            </w:r>
            <w:r w:rsidRPr="00804397">
              <w:t>天；</w:t>
            </w:r>
            <w:r w:rsidRPr="00804397">
              <w:t xml:space="preserve">  </w:t>
            </w:r>
            <w:r w:rsidRPr="00804397">
              <w:t>事假</w:t>
            </w:r>
            <w:r w:rsidRPr="00804397">
              <w:t xml:space="preserve">   </w:t>
            </w:r>
            <w:r w:rsidRPr="00804397">
              <w:t>天；</w:t>
            </w:r>
            <w:r w:rsidRPr="00804397">
              <w:t xml:space="preserve">   </w:t>
            </w:r>
            <w:r w:rsidRPr="00804397">
              <w:t>缺勤</w:t>
            </w:r>
            <w:r w:rsidRPr="00804397">
              <w:t xml:space="preserve">    </w:t>
            </w:r>
            <w:r w:rsidRPr="00804397">
              <w:t>天</w:t>
            </w:r>
          </w:p>
        </w:tc>
        <w:tc>
          <w:tcPr>
            <w:tcW w:w="2467" w:type="dxa"/>
            <w:gridSpan w:val="2"/>
            <w:vAlign w:val="center"/>
          </w:tcPr>
          <w:p w14:paraId="202D49D2" w14:textId="77777777" w:rsidR="00951803" w:rsidRPr="00804397" w:rsidRDefault="00951803" w:rsidP="00D50209">
            <w:pPr>
              <w:ind w:leftChars="-30" w:left="-63" w:rightChars="-30" w:right="-63"/>
            </w:pPr>
            <w:proofErr w:type="gramStart"/>
            <w:r w:rsidRPr="00804397">
              <w:t>每年病</w:t>
            </w:r>
            <w:proofErr w:type="gramEnd"/>
            <w:r w:rsidRPr="00804397">
              <w:t>事假是否超过</w:t>
            </w:r>
            <w:r w:rsidRPr="00804397">
              <w:t>15</w:t>
            </w:r>
            <w:r w:rsidRPr="00804397">
              <w:t>天</w:t>
            </w:r>
          </w:p>
        </w:tc>
        <w:tc>
          <w:tcPr>
            <w:tcW w:w="2338" w:type="dxa"/>
            <w:vAlign w:val="center"/>
          </w:tcPr>
          <w:p w14:paraId="0475C0BA" w14:textId="77777777" w:rsidR="00951803" w:rsidRPr="00804397" w:rsidRDefault="00951803" w:rsidP="00D50209">
            <w:pPr>
              <w:jc w:val="center"/>
            </w:pPr>
            <w:r w:rsidRPr="00804397">
              <w:t>通过</w:t>
            </w:r>
            <w:r w:rsidRPr="00804397">
              <w:t xml:space="preserve">      </w:t>
            </w:r>
            <w:r w:rsidRPr="00804397">
              <w:t>未通过</w:t>
            </w:r>
          </w:p>
        </w:tc>
      </w:tr>
      <w:tr w:rsidR="00951803" w:rsidRPr="00804397" w14:paraId="4331E9FA" w14:textId="77777777" w:rsidTr="002F286E">
        <w:trPr>
          <w:trHeight w:val="510"/>
          <w:jc w:val="center"/>
        </w:trPr>
        <w:tc>
          <w:tcPr>
            <w:tcW w:w="628" w:type="dxa"/>
            <w:vMerge w:val="restart"/>
            <w:vAlign w:val="center"/>
          </w:tcPr>
          <w:p w14:paraId="308F257A" w14:textId="77777777" w:rsidR="00951803" w:rsidRPr="00804397" w:rsidRDefault="00951803" w:rsidP="00D50209">
            <w:pPr>
              <w:ind w:leftChars="-50" w:left="-105" w:rightChars="-50" w:right="-105"/>
              <w:jc w:val="center"/>
            </w:pPr>
            <w:r w:rsidRPr="00804397">
              <w:rPr>
                <w:rFonts w:hint="eastAsia"/>
              </w:rPr>
              <w:t>医德</w:t>
            </w:r>
          </w:p>
          <w:p w14:paraId="7E9D8A9D" w14:textId="77777777" w:rsidR="00951803" w:rsidRPr="00804397" w:rsidRDefault="00951803" w:rsidP="00D50209">
            <w:pPr>
              <w:ind w:leftChars="-50" w:left="-105" w:rightChars="-50" w:right="-105"/>
              <w:jc w:val="center"/>
            </w:pPr>
            <w:r w:rsidRPr="00804397">
              <w:rPr>
                <w:rFonts w:hint="eastAsia"/>
              </w:rPr>
              <w:t>医风</w:t>
            </w:r>
          </w:p>
        </w:tc>
        <w:tc>
          <w:tcPr>
            <w:tcW w:w="4195" w:type="dxa"/>
            <w:gridSpan w:val="2"/>
            <w:vAlign w:val="center"/>
          </w:tcPr>
          <w:p w14:paraId="7CDBAC4E" w14:textId="77777777" w:rsidR="00951803" w:rsidRPr="00804397" w:rsidRDefault="00951803" w:rsidP="00D50209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服务态度、医患关系</w:t>
            </w:r>
          </w:p>
        </w:tc>
        <w:tc>
          <w:tcPr>
            <w:tcW w:w="2467" w:type="dxa"/>
            <w:gridSpan w:val="2"/>
            <w:vAlign w:val="center"/>
          </w:tcPr>
          <w:p w14:paraId="126E3588" w14:textId="77777777" w:rsidR="00951803" w:rsidRPr="00804397" w:rsidRDefault="00951803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38" w:type="dxa"/>
            <w:vAlign w:val="center"/>
          </w:tcPr>
          <w:p w14:paraId="29086C5D" w14:textId="77777777" w:rsidR="00951803" w:rsidRPr="00804397" w:rsidRDefault="00951803" w:rsidP="00D50209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951803" w:rsidRPr="00804397" w14:paraId="662639A7" w14:textId="77777777" w:rsidTr="002F286E">
        <w:trPr>
          <w:trHeight w:val="510"/>
          <w:jc w:val="center"/>
        </w:trPr>
        <w:tc>
          <w:tcPr>
            <w:tcW w:w="628" w:type="dxa"/>
            <w:vMerge/>
            <w:vAlign w:val="center"/>
          </w:tcPr>
          <w:p w14:paraId="6CE9EC84" w14:textId="77777777" w:rsidR="00951803" w:rsidRPr="00804397" w:rsidRDefault="00951803" w:rsidP="00D50209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652375D8" w14:textId="77777777" w:rsidR="00951803" w:rsidRPr="00804397" w:rsidRDefault="00951803" w:rsidP="00D50209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工作责任心（无差错</w:t>
            </w:r>
            <w:r w:rsidRPr="00804397">
              <w:rPr>
                <w:rFonts w:hint="eastAsia"/>
              </w:rPr>
              <w:t>*</w:t>
            </w:r>
            <w:r w:rsidRPr="00804397">
              <w:rPr>
                <w:rFonts w:hint="eastAsia"/>
              </w:rPr>
              <w:t>）</w:t>
            </w:r>
          </w:p>
        </w:tc>
        <w:tc>
          <w:tcPr>
            <w:tcW w:w="2467" w:type="dxa"/>
            <w:gridSpan w:val="2"/>
            <w:vAlign w:val="center"/>
          </w:tcPr>
          <w:p w14:paraId="1C6CBCE8" w14:textId="77777777" w:rsidR="00951803" w:rsidRPr="00804397" w:rsidRDefault="00951803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38" w:type="dxa"/>
          </w:tcPr>
          <w:p w14:paraId="1297D72B" w14:textId="77777777" w:rsidR="00951803" w:rsidRPr="00804397" w:rsidRDefault="00951803" w:rsidP="00D50209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951803" w:rsidRPr="00804397" w14:paraId="1D7B2E33" w14:textId="77777777" w:rsidTr="002F286E">
        <w:trPr>
          <w:trHeight w:val="510"/>
          <w:jc w:val="center"/>
        </w:trPr>
        <w:tc>
          <w:tcPr>
            <w:tcW w:w="628" w:type="dxa"/>
            <w:vMerge/>
            <w:vAlign w:val="center"/>
          </w:tcPr>
          <w:p w14:paraId="637E9BE0" w14:textId="77777777" w:rsidR="00951803" w:rsidRPr="00804397" w:rsidRDefault="00951803" w:rsidP="00D50209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0B2EC2E9" w14:textId="77777777" w:rsidR="00951803" w:rsidRPr="00804397" w:rsidRDefault="00951803" w:rsidP="00D50209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医疗作风、廉洁行医</w:t>
            </w:r>
          </w:p>
        </w:tc>
        <w:tc>
          <w:tcPr>
            <w:tcW w:w="2467" w:type="dxa"/>
            <w:gridSpan w:val="2"/>
            <w:vAlign w:val="center"/>
          </w:tcPr>
          <w:p w14:paraId="1BF812A7" w14:textId="77777777" w:rsidR="00951803" w:rsidRPr="00804397" w:rsidRDefault="00951803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38" w:type="dxa"/>
          </w:tcPr>
          <w:p w14:paraId="16F05861" w14:textId="77777777" w:rsidR="00951803" w:rsidRPr="00804397" w:rsidRDefault="00951803" w:rsidP="00D50209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951803" w:rsidRPr="00804397" w14:paraId="53C36990" w14:textId="77777777" w:rsidTr="002F286E">
        <w:trPr>
          <w:trHeight w:val="510"/>
          <w:jc w:val="center"/>
        </w:trPr>
        <w:tc>
          <w:tcPr>
            <w:tcW w:w="628" w:type="dxa"/>
            <w:vMerge/>
            <w:vAlign w:val="center"/>
          </w:tcPr>
          <w:p w14:paraId="19A80D68" w14:textId="77777777" w:rsidR="00951803" w:rsidRPr="00804397" w:rsidRDefault="00951803" w:rsidP="00D50209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5F170F11" w14:textId="77777777" w:rsidR="00951803" w:rsidRPr="00804397" w:rsidRDefault="00951803" w:rsidP="00D50209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团结协作、遵守制度</w:t>
            </w:r>
          </w:p>
        </w:tc>
        <w:tc>
          <w:tcPr>
            <w:tcW w:w="2467" w:type="dxa"/>
            <w:gridSpan w:val="2"/>
            <w:vAlign w:val="center"/>
          </w:tcPr>
          <w:p w14:paraId="12A9F989" w14:textId="77777777" w:rsidR="00951803" w:rsidRPr="00804397" w:rsidRDefault="00951803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 xml:space="preserve"> *</w:t>
            </w:r>
          </w:p>
        </w:tc>
        <w:tc>
          <w:tcPr>
            <w:tcW w:w="2338" w:type="dxa"/>
            <w:vAlign w:val="center"/>
          </w:tcPr>
          <w:p w14:paraId="1DD6C800" w14:textId="77777777" w:rsidR="00951803" w:rsidRPr="00804397" w:rsidRDefault="00951803" w:rsidP="00D50209">
            <w:pPr>
              <w:ind w:rightChars="-30" w:right="-63"/>
              <w:jc w:val="center"/>
              <w:rPr>
                <w:b/>
              </w:rPr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A90D25" w:rsidRPr="00804397" w14:paraId="35D93433" w14:textId="77777777" w:rsidTr="002F286E">
        <w:trPr>
          <w:trHeight w:val="778"/>
          <w:jc w:val="center"/>
        </w:trPr>
        <w:tc>
          <w:tcPr>
            <w:tcW w:w="628" w:type="dxa"/>
            <w:vMerge w:val="restart"/>
            <w:vAlign w:val="center"/>
          </w:tcPr>
          <w:p w14:paraId="0AB590AF" w14:textId="77777777" w:rsidR="00A90D25" w:rsidRPr="00804397" w:rsidRDefault="00A90D25" w:rsidP="00D50209">
            <w:pPr>
              <w:ind w:leftChars="-50" w:left="-105" w:rightChars="-50" w:right="-105"/>
              <w:jc w:val="center"/>
            </w:pPr>
            <w:r w:rsidRPr="00804397">
              <w:rPr>
                <w:rFonts w:hint="eastAsia"/>
              </w:rPr>
              <w:t>专业技能考核</w:t>
            </w:r>
          </w:p>
        </w:tc>
        <w:tc>
          <w:tcPr>
            <w:tcW w:w="1607" w:type="dxa"/>
            <w:vAlign w:val="center"/>
          </w:tcPr>
          <w:p w14:paraId="727C351B" w14:textId="77777777" w:rsidR="00A90D25" w:rsidRPr="00804397" w:rsidRDefault="00A90D25" w:rsidP="00D50209">
            <w:pPr>
              <w:ind w:leftChars="-30" w:left="-63" w:rightChars="-30" w:right="-63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问诊</w:t>
            </w:r>
            <w:r>
              <w:rPr>
                <w:rFonts w:hint="eastAsia"/>
                <w:spacing w:val="-6"/>
              </w:rPr>
              <w:t>*</w:t>
            </w:r>
          </w:p>
        </w:tc>
        <w:tc>
          <w:tcPr>
            <w:tcW w:w="2588" w:type="dxa"/>
            <w:vAlign w:val="center"/>
          </w:tcPr>
          <w:p w14:paraId="220E3B1B" w14:textId="77777777" w:rsidR="00A90D25" w:rsidRPr="00804397" w:rsidRDefault="00A90D25" w:rsidP="00D50209">
            <w:pPr>
              <w:ind w:leftChars="-50" w:left="-105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见表二十六</w:t>
            </w:r>
          </w:p>
        </w:tc>
        <w:tc>
          <w:tcPr>
            <w:tcW w:w="2467" w:type="dxa"/>
            <w:gridSpan w:val="2"/>
            <w:vAlign w:val="center"/>
          </w:tcPr>
          <w:p w14:paraId="16FE3CAC" w14:textId="77777777" w:rsidR="00A90D25" w:rsidRPr="00804397" w:rsidRDefault="00A90D25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满分</w:t>
            </w:r>
            <w:r>
              <w:rPr>
                <w:rFonts w:hint="eastAsia"/>
              </w:rPr>
              <w:t>10</w:t>
            </w:r>
            <w:r w:rsidRPr="00804397">
              <w:rPr>
                <w:rFonts w:hint="eastAsia"/>
              </w:rPr>
              <w:t>0</w:t>
            </w:r>
          </w:p>
        </w:tc>
        <w:tc>
          <w:tcPr>
            <w:tcW w:w="2338" w:type="dxa"/>
            <w:vAlign w:val="center"/>
          </w:tcPr>
          <w:p w14:paraId="326A5F5D" w14:textId="77777777" w:rsidR="00A90D25" w:rsidRPr="00804397" w:rsidRDefault="00A90D25" w:rsidP="00D50209">
            <w:pPr>
              <w:ind w:leftChars="-77" w:left="-162" w:rightChars="-30" w:right="-63" w:firstLineChars="147" w:firstLine="309"/>
              <w:jc w:val="center"/>
            </w:pPr>
            <w:r w:rsidRPr="00804397">
              <w:rPr>
                <w:rFonts w:hint="eastAsia"/>
              </w:rPr>
              <w:t>&gt;</w:t>
            </w:r>
            <w:r>
              <w:rPr>
                <w:rFonts w:hint="eastAsia"/>
              </w:rPr>
              <w:t>8</w:t>
            </w:r>
            <w:r w:rsidRPr="00804397">
              <w:rPr>
                <w:rFonts w:hint="eastAsia"/>
              </w:rPr>
              <w:t>0</w:t>
            </w:r>
            <w:r w:rsidRPr="00804397">
              <w:rPr>
                <w:rFonts w:hint="eastAsia"/>
              </w:rPr>
              <w:t>分</w:t>
            </w:r>
          </w:p>
        </w:tc>
      </w:tr>
      <w:tr w:rsidR="00A71049" w:rsidRPr="00804397" w14:paraId="0F00D185" w14:textId="77777777" w:rsidTr="002F286E">
        <w:trPr>
          <w:trHeight w:val="778"/>
          <w:jc w:val="center"/>
        </w:trPr>
        <w:tc>
          <w:tcPr>
            <w:tcW w:w="628" w:type="dxa"/>
            <w:vMerge/>
            <w:vAlign w:val="center"/>
          </w:tcPr>
          <w:p w14:paraId="68B451F4" w14:textId="77777777" w:rsidR="00A71049" w:rsidRPr="00804397" w:rsidRDefault="00A71049" w:rsidP="00D50209">
            <w:pPr>
              <w:ind w:leftChars="-50" w:left="-105" w:rightChars="-50" w:right="-105"/>
              <w:jc w:val="center"/>
            </w:pPr>
          </w:p>
        </w:tc>
        <w:tc>
          <w:tcPr>
            <w:tcW w:w="1607" w:type="dxa"/>
            <w:vAlign w:val="center"/>
          </w:tcPr>
          <w:p w14:paraId="68B8FE24" w14:textId="77777777" w:rsidR="00A71049" w:rsidRDefault="00A71049" w:rsidP="00D50209">
            <w:pPr>
              <w:ind w:leftChars="-30" w:left="-63" w:rightChars="-30" w:right="-63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显像设备操作</w:t>
            </w:r>
            <w:r>
              <w:rPr>
                <w:rFonts w:hint="eastAsia"/>
                <w:spacing w:val="-6"/>
              </w:rPr>
              <w:t>*</w:t>
            </w:r>
          </w:p>
        </w:tc>
        <w:tc>
          <w:tcPr>
            <w:tcW w:w="2588" w:type="dxa"/>
            <w:vAlign w:val="center"/>
          </w:tcPr>
          <w:p w14:paraId="1BFA98A0" w14:textId="77777777" w:rsidR="00A71049" w:rsidRDefault="00A71049" w:rsidP="00D50209">
            <w:pPr>
              <w:ind w:leftChars="-50" w:left="-105"/>
              <w:jc w:val="center"/>
              <w:rPr>
                <w:spacing w:val="-8"/>
              </w:rPr>
            </w:pPr>
            <w:r>
              <w:rPr>
                <w:rFonts w:hint="eastAsia"/>
              </w:rPr>
              <w:t>见表二十七</w:t>
            </w:r>
          </w:p>
        </w:tc>
        <w:tc>
          <w:tcPr>
            <w:tcW w:w="2467" w:type="dxa"/>
            <w:gridSpan w:val="2"/>
            <w:vAlign w:val="center"/>
          </w:tcPr>
          <w:p w14:paraId="77BDFB07" w14:textId="77777777" w:rsidR="00A71049" w:rsidRPr="00804397" w:rsidRDefault="00A71049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满分</w:t>
            </w:r>
            <w:r w:rsidRPr="00804397">
              <w:rPr>
                <w:rFonts w:hint="eastAsia"/>
              </w:rPr>
              <w:t>100</w:t>
            </w:r>
          </w:p>
        </w:tc>
        <w:tc>
          <w:tcPr>
            <w:tcW w:w="2338" w:type="dxa"/>
            <w:vAlign w:val="center"/>
          </w:tcPr>
          <w:p w14:paraId="4E5431A1" w14:textId="77777777" w:rsidR="00A71049" w:rsidRPr="00804397" w:rsidRDefault="00A71049" w:rsidP="00D50209">
            <w:pPr>
              <w:ind w:leftChars="-77" w:left="-162" w:rightChars="-30" w:right="-63" w:firstLineChars="147" w:firstLine="309"/>
              <w:jc w:val="center"/>
            </w:pPr>
            <w:r w:rsidRPr="00804397">
              <w:rPr>
                <w:rFonts w:hint="eastAsia"/>
              </w:rPr>
              <w:t>&gt;80</w:t>
            </w:r>
            <w:r w:rsidRPr="00804397">
              <w:rPr>
                <w:rFonts w:hint="eastAsia"/>
              </w:rPr>
              <w:t>分</w:t>
            </w:r>
          </w:p>
        </w:tc>
      </w:tr>
      <w:tr w:rsidR="00A71049" w:rsidRPr="00804397" w14:paraId="2684D475" w14:textId="77777777" w:rsidTr="002F286E">
        <w:trPr>
          <w:trHeight w:val="778"/>
          <w:jc w:val="center"/>
        </w:trPr>
        <w:tc>
          <w:tcPr>
            <w:tcW w:w="628" w:type="dxa"/>
            <w:vMerge/>
            <w:vAlign w:val="center"/>
          </w:tcPr>
          <w:p w14:paraId="2D72A19A" w14:textId="77777777" w:rsidR="00A71049" w:rsidRPr="00804397" w:rsidRDefault="00A71049" w:rsidP="00D50209">
            <w:pPr>
              <w:ind w:leftChars="-50" w:left="-105" w:rightChars="-50" w:right="-105"/>
              <w:jc w:val="center"/>
            </w:pPr>
          </w:p>
        </w:tc>
        <w:tc>
          <w:tcPr>
            <w:tcW w:w="1607" w:type="dxa"/>
            <w:vAlign w:val="center"/>
          </w:tcPr>
          <w:p w14:paraId="21AE52F6" w14:textId="77777777" w:rsidR="00A71049" w:rsidRDefault="00A71049" w:rsidP="00D50209">
            <w:pPr>
              <w:ind w:leftChars="-30" w:left="-63" w:rightChars="-30" w:right="-63"/>
              <w:jc w:val="center"/>
              <w:rPr>
                <w:spacing w:val="-6"/>
              </w:rPr>
            </w:pPr>
            <w:r>
              <w:rPr>
                <w:rFonts w:hint="eastAsia"/>
              </w:rPr>
              <w:t>病例分析</w:t>
            </w:r>
            <w:r>
              <w:rPr>
                <w:rFonts w:hint="eastAsia"/>
              </w:rPr>
              <w:t>*</w:t>
            </w:r>
          </w:p>
        </w:tc>
        <w:tc>
          <w:tcPr>
            <w:tcW w:w="2588" w:type="dxa"/>
            <w:vAlign w:val="center"/>
          </w:tcPr>
          <w:p w14:paraId="37B15BD1" w14:textId="77777777" w:rsidR="00A71049" w:rsidRDefault="00A71049" w:rsidP="00D50209">
            <w:pPr>
              <w:ind w:leftChars="-50" w:left="-105"/>
              <w:jc w:val="center"/>
              <w:rPr>
                <w:spacing w:val="-8"/>
              </w:rPr>
            </w:pPr>
            <w:r>
              <w:rPr>
                <w:rFonts w:hint="eastAsia"/>
              </w:rPr>
              <w:t>见表二十八</w:t>
            </w:r>
          </w:p>
        </w:tc>
        <w:tc>
          <w:tcPr>
            <w:tcW w:w="2467" w:type="dxa"/>
            <w:gridSpan w:val="2"/>
            <w:vAlign w:val="center"/>
          </w:tcPr>
          <w:p w14:paraId="2A1C4076" w14:textId="77777777" w:rsidR="00A71049" w:rsidRPr="00804397" w:rsidRDefault="00A71049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满分</w:t>
            </w:r>
            <w:r w:rsidRPr="00804397">
              <w:rPr>
                <w:rFonts w:hint="eastAsia"/>
              </w:rPr>
              <w:t>100</w:t>
            </w:r>
          </w:p>
        </w:tc>
        <w:tc>
          <w:tcPr>
            <w:tcW w:w="2338" w:type="dxa"/>
            <w:vAlign w:val="center"/>
          </w:tcPr>
          <w:p w14:paraId="18E1B90D" w14:textId="77777777" w:rsidR="00A71049" w:rsidRPr="00804397" w:rsidRDefault="00A71049" w:rsidP="00D50209">
            <w:pPr>
              <w:ind w:leftChars="-77" w:left="-162" w:rightChars="-30" w:right="-63" w:firstLineChars="147" w:firstLine="309"/>
              <w:jc w:val="center"/>
            </w:pPr>
            <w:r w:rsidRPr="00804397">
              <w:rPr>
                <w:rFonts w:hint="eastAsia"/>
              </w:rPr>
              <w:t>&gt;80</w:t>
            </w:r>
            <w:r w:rsidRPr="00804397">
              <w:rPr>
                <w:rFonts w:hint="eastAsia"/>
              </w:rPr>
              <w:t>分</w:t>
            </w:r>
          </w:p>
        </w:tc>
      </w:tr>
      <w:tr w:rsidR="00A90D25" w:rsidRPr="00804397" w14:paraId="7DA62641" w14:textId="77777777" w:rsidTr="002F286E">
        <w:trPr>
          <w:trHeight w:val="510"/>
          <w:jc w:val="center"/>
        </w:trPr>
        <w:tc>
          <w:tcPr>
            <w:tcW w:w="628" w:type="dxa"/>
            <w:vMerge w:val="restart"/>
            <w:vAlign w:val="center"/>
          </w:tcPr>
          <w:p w14:paraId="50D750D6" w14:textId="77777777" w:rsidR="00A90D25" w:rsidRPr="00804397" w:rsidRDefault="00A90D25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日常工作</w:t>
            </w:r>
          </w:p>
          <w:p w14:paraId="6F4514C1" w14:textId="77777777" w:rsidR="00A90D25" w:rsidRPr="00804397" w:rsidRDefault="00A90D25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评价</w:t>
            </w:r>
          </w:p>
        </w:tc>
        <w:tc>
          <w:tcPr>
            <w:tcW w:w="4195" w:type="dxa"/>
            <w:gridSpan w:val="2"/>
            <w:vAlign w:val="center"/>
          </w:tcPr>
          <w:p w14:paraId="483A2959" w14:textId="77777777" w:rsidR="00A90D25" w:rsidRPr="00804397" w:rsidRDefault="00A90D25" w:rsidP="00D50209">
            <w:pPr>
              <w:ind w:leftChars="-30" w:left="-63" w:rightChars="-30" w:right="-63"/>
            </w:pPr>
            <w:r>
              <w:rPr>
                <w:rFonts w:hint="eastAsia"/>
              </w:rPr>
              <w:t>教学工作</w:t>
            </w:r>
          </w:p>
        </w:tc>
        <w:tc>
          <w:tcPr>
            <w:tcW w:w="2467" w:type="dxa"/>
            <w:gridSpan w:val="2"/>
            <w:vAlign w:val="center"/>
          </w:tcPr>
          <w:p w14:paraId="7A511146" w14:textId="77777777" w:rsidR="00A90D25" w:rsidRPr="00804397" w:rsidRDefault="00A90D25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>*</w:t>
            </w:r>
          </w:p>
        </w:tc>
        <w:tc>
          <w:tcPr>
            <w:tcW w:w="2338" w:type="dxa"/>
            <w:vAlign w:val="center"/>
          </w:tcPr>
          <w:p w14:paraId="13109162" w14:textId="77777777" w:rsidR="00A90D25" w:rsidRPr="00804397" w:rsidRDefault="00A90D25" w:rsidP="00D50209">
            <w:pPr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A90D25" w:rsidRPr="00804397" w14:paraId="625B43F9" w14:textId="77777777" w:rsidTr="002F286E">
        <w:trPr>
          <w:trHeight w:val="510"/>
          <w:jc w:val="center"/>
        </w:trPr>
        <w:tc>
          <w:tcPr>
            <w:tcW w:w="628" w:type="dxa"/>
            <w:vMerge/>
            <w:vAlign w:val="center"/>
          </w:tcPr>
          <w:p w14:paraId="6A167AA8" w14:textId="77777777" w:rsidR="00A90D25" w:rsidRPr="00804397" w:rsidRDefault="00A90D25" w:rsidP="00D50209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7B6C605C" w14:textId="77777777" w:rsidR="00A90D25" w:rsidRPr="00804397" w:rsidRDefault="00A90D25" w:rsidP="00D50209">
            <w:pPr>
              <w:ind w:leftChars="-30" w:left="-63" w:rightChars="-30" w:right="-63"/>
            </w:pPr>
            <w:r>
              <w:rPr>
                <w:rFonts w:hint="eastAsia"/>
              </w:rPr>
              <w:t>科研工作</w:t>
            </w:r>
          </w:p>
        </w:tc>
        <w:tc>
          <w:tcPr>
            <w:tcW w:w="2467" w:type="dxa"/>
            <w:gridSpan w:val="2"/>
            <w:vAlign w:val="center"/>
          </w:tcPr>
          <w:p w14:paraId="07B9A7C1" w14:textId="77777777" w:rsidR="00A90D25" w:rsidRPr="00804397" w:rsidRDefault="00A90D25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  <w:r w:rsidRPr="00804397">
              <w:rPr>
                <w:rFonts w:hint="eastAsia"/>
              </w:rPr>
              <w:t>*</w:t>
            </w:r>
          </w:p>
        </w:tc>
        <w:tc>
          <w:tcPr>
            <w:tcW w:w="2338" w:type="dxa"/>
          </w:tcPr>
          <w:p w14:paraId="7865542D" w14:textId="77777777" w:rsidR="00A90D25" w:rsidRPr="00804397" w:rsidRDefault="00A90D25" w:rsidP="00D50209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A90D25" w:rsidRPr="00804397" w14:paraId="6666C380" w14:textId="77777777" w:rsidTr="002F286E">
        <w:trPr>
          <w:trHeight w:val="510"/>
          <w:jc w:val="center"/>
        </w:trPr>
        <w:tc>
          <w:tcPr>
            <w:tcW w:w="628" w:type="dxa"/>
            <w:vMerge/>
            <w:vAlign w:val="center"/>
          </w:tcPr>
          <w:p w14:paraId="624B8A96" w14:textId="77777777" w:rsidR="00A90D25" w:rsidRPr="00804397" w:rsidRDefault="00A90D25" w:rsidP="00D50209">
            <w:pPr>
              <w:ind w:leftChars="-30" w:left="-63" w:rightChars="-30" w:right="-63"/>
            </w:pPr>
          </w:p>
        </w:tc>
        <w:tc>
          <w:tcPr>
            <w:tcW w:w="4195" w:type="dxa"/>
            <w:gridSpan w:val="2"/>
            <w:vAlign w:val="center"/>
          </w:tcPr>
          <w:p w14:paraId="07108240" w14:textId="77777777" w:rsidR="00A90D25" w:rsidRPr="00804397" w:rsidRDefault="00A90D25" w:rsidP="00D50209">
            <w:pPr>
              <w:ind w:leftChars="-30" w:left="-63" w:rightChars="-30" w:right="-63"/>
            </w:pPr>
            <w:r>
              <w:rPr>
                <w:rFonts w:hint="eastAsia"/>
              </w:rPr>
              <w:t>临床工作</w:t>
            </w:r>
          </w:p>
        </w:tc>
        <w:tc>
          <w:tcPr>
            <w:tcW w:w="2467" w:type="dxa"/>
            <w:gridSpan w:val="2"/>
            <w:vAlign w:val="center"/>
          </w:tcPr>
          <w:p w14:paraId="1F6177FE" w14:textId="77777777" w:rsidR="00A90D25" w:rsidRPr="00804397" w:rsidRDefault="00A90D25" w:rsidP="00D50209">
            <w:pPr>
              <w:ind w:leftChars="-30" w:left="-63" w:rightChars="-30" w:right="-63"/>
              <w:jc w:val="center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2338" w:type="dxa"/>
          </w:tcPr>
          <w:p w14:paraId="7944FB39" w14:textId="77777777" w:rsidR="00A90D25" w:rsidRPr="00804397" w:rsidRDefault="00A90D25" w:rsidP="00D50209">
            <w:pPr>
              <w:spacing w:line="360" w:lineRule="auto"/>
              <w:ind w:rightChars="-30" w:right="-63"/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未通过</w:t>
            </w:r>
          </w:p>
        </w:tc>
      </w:tr>
      <w:tr w:rsidR="00A90D25" w:rsidRPr="00804397" w14:paraId="52E668FF" w14:textId="77777777" w:rsidTr="002F286E">
        <w:trPr>
          <w:trHeight w:val="510"/>
          <w:jc w:val="center"/>
        </w:trPr>
        <w:tc>
          <w:tcPr>
            <w:tcW w:w="4823" w:type="dxa"/>
            <w:gridSpan w:val="3"/>
            <w:vAlign w:val="center"/>
          </w:tcPr>
          <w:p w14:paraId="0F66E0D7" w14:textId="77777777" w:rsidR="00A90D25" w:rsidRPr="00804397" w:rsidRDefault="00A90D25" w:rsidP="00D50209">
            <w:pPr>
              <w:ind w:leftChars="-30" w:left="-63" w:rightChars="-30" w:right="-63"/>
            </w:pPr>
            <w:r w:rsidRPr="00804397">
              <w:t>参加各种形式学习</w:t>
            </w:r>
            <w:r w:rsidRPr="00804397">
              <w:t xml:space="preserve">         </w:t>
            </w:r>
            <w:r w:rsidRPr="00804397">
              <w:t>次</w:t>
            </w:r>
          </w:p>
        </w:tc>
        <w:tc>
          <w:tcPr>
            <w:tcW w:w="4805" w:type="dxa"/>
            <w:gridSpan w:val="3"/>
            <w:vAlign w:val="center"/>
          </w:tcPr>
          <w:p w14:paraId="78CC5BB0" w14:textId="77777777" w:rsidR="00A90D25" w:rsidRPr="00804397" w:rsidRDefault="00A90D25" w:rsidP="00D50209">
            <w:pPr>
              <w:ind w:leftChars="9" w:left="19" w:rightChars="-30" w:right="-63"/>
            </w:pPr>
            <w:r>
              <w:t>参加</w:t>
            </w:r>
            <w:r w:rsidRPr="00804397">
              <w:t>科研情况</w:t>
            </w:r>
            <w:r w:rsidRPr="00804397">
              <w:t xml:space="preserve">     </w:t>
            </w:r>
            <w:r>
              <w:rPr>
                <w:rFonts w:hint="eastAsia"/>
              </w:rPr>
              <w:t xml:space="preserve">     </w:t>
            </w:r>
            <w:r w:rsidRPr="00804397">
              <w:t xml:space="preserve">  </w:t>
            </w:r>
            <w:r w:rsidRPr="00804397">
              <w:t>有</w:t>
            </w:r>
            <w:r w:rsidRPr="00804397">
              <w:t xml:space="preserve">     </w:t>
            </w:r>
            <w:r w:rsidRPr="00804397">
              <w:t>无</w:t>
            </w:r>
          </w:p>
        </w:tc>
      </w:tr>
      <w:tr w:rsidR="00A90D25" w:rsidRPr="00804397" w14:paraId="26024092" w14:textId="77777777" w:rsidTr="002F286E">
        <w:trPr>
          <w:trHeight w:val="510"/>
          <w:jc w:val="center"/>
        </w:trPr>
        <w:tc>
          <w:tcPr>
            <w:tcW w:w="4823" w:type="dxa"/>
            <w:gridSpan w:val="3"/>
            <w:vAlign w:val="center"/>
          </w:tcPr>
          <w:p w14:paraId="6C56D46D" w14:textId="77777777" w:rsidR="00A90D25" w:rsidRPr="00804397" w:rsidRDefault="00A90D25" w:rsidP="00D50209">
            <w:pPr>
              <w:ind w:leftChars="-30" w:left="-63" w:rightChars="-30" w:right="-63"/>
            </w:pPr>
            <w:r w:rsidRPr="00804397">
              <w:t>医疗差错事故</w:t>
            </w:r>
            <w:r w:rsidRPr="00804397">
              <w:t xml:space="preserve">     </w:t>
            </w:r>
            <w:r w:rsidRPr="00804397">
              <w:t>有</w:t>
            </w:r>
            <w:r w:rsidRPr="00804397">
              <w:t xml:space="preserve">*     </w:t>
            </w:r>
            <w:r w:rsidRPr="00804397">
              <w:t>无</w:t>
            </w:r>
          </w:p>
        </w:tc>
        <w:tc>
          <w:tcPr>
            <w:tcW w:w="4805" w:type="dxa"/>
            <w:gridSpan w:val="3"/>
            <w:vAlign w:val="center"/>
          </w:tcPr>
          <w:p w14:paraId="5A2058F9" w14:textId="77777777" w:rsidR="00A90D25" w:rsidRPr="00804397" w:rsidRDefault="00A71049" w:rsidP="00D50209">
            <w:pPr>
              <w:ind w:rightChars="-30" w:right="-63"/>
              <w:rPr>
                <w:bCs/>
              </w:rPr>
            </w:pPr>
            <w:r>
              <w:rPr>
                <w:rFonts w:hint="eastAsia"/>
                <w:bCs/>
              </w:rPr>
              <w:t>结业</w:t>
            </w:r>
            <w:r w:rsidR="00A90D25" w:rsidRPr="00804397">
              <w:rPr>
                <w:bCs/>
              </w:rPr>
              <w:t>理论考试</w:t>
            </w:r>
            <w:r w:rsidR="00A90D25">
              <w:rPr>
                <w:bCs/>
              </w:rPr>
              <w:t xml:space="preserve">            </w:t>
            </w:r>
            <w:r w:rsidR="00A90D25" w:rsidRPr="00804397">
              <w:rPr>
                <w:bCs/>
              </w:rPr>
              <w:t xml:space="preserve"> </w:t>
            </w:r>
            <w:r w:rsidR="00A90D25" w:rsidRPr="00804397">
              <w:rPr>
                <w:bCs/>
              </w:rPr>
              <w:t>分</w:t>
            </w:r>
          </w:p>
        </w:tc>
      </w:tr>
      <w:tr w:rsidR="00A90D25" w:rsidRPr="00804397" w14:paraId="7B8F1B90" w14:textId="77777777" w:rsidTr="002F286E">
        <w:trPr>
          <w:trHeight w:val="510"/>
          <w:jc w:val="center"/>
        </w:trPr>
        <w:tc>
          <w:tcPr>
            <w:tcW w:w="9628" w:type="dxa"/>
            <w:gridSpan w:val="6"/>
            <w:vAlign w:val="center"/>
          </w:tcPr>
          <w:p w14:paraId="3F73DB09" w14:textId="77777777" w:rsidR="00A90D25" w:rsidRPr="00804397" w:rsidRDefault="00A90D25" w:rsidP="00D50209">
            <w:pPr>
              <w:ind w:leftChars="-30" w:left="-63" w:rightChars="-30" w:right="-63"/>
            </w:pPr>
            <w:r w:rsidRPr="00804397">
              <w:t>轮转科室主考医师意见：</w:t>
            </w:r>
            <w:r w:rsidRPr="00804397">
              <w:t xml:space="preserve"> </w:t>
            </w:r>
          </w:p>
          <w:p w14:paraId="5AA6B25F" w14:textId="77777777" w:rsidR="00A90D25" w:rsidRPr="00804397" w:rsidRDefault="00A90D25" w:rsidP="00D50209">
            <w:pPr>
              <w:ind w:leftChars="-30" w:left="-63" w:rightChars="-30" w:right="-63"/>
            </w:pPr>
          </w:p>
          <w:p w14:paraId="4815D901" w14:textId="77777777" w:rsidR="00A90D25" w:rsidRPr="00804397" w:rsidRDefault="00A90D25" w:rsidP="00D50209">
            <w:pPr>
              <w:ind w:leftChars="-30" w:left="-63" w:rightChars="-30" w:right="-63" w:firstLineChars="250" w:firstLine="527"/>
            </w:pPr>
            <w:r w:rsidRPr="00804397">
              <w:rPr>
                <w:b/>
                <w:bCs/>
              </w:rPr>
              <w:t>考核总成绩：</w:t>
            </w:r>
            <w:r w:rsidRPr="00804397">
              <w:rPr>
                <w:b/>
                <w:bCs/>
              </w:rPr>
              <w:t xml:space="preserve">     </w:t>
            </w:r>
            <w:r w:rsidRPr="00804397">
              <w:rPr>
                <w:b/>
                <w:bCs/>
              </w:rPr>
              <w:t>通过</w:t>
            </w:r>
            <w:r w:rsidRPr="00804397">
              <w:rPr>
                <w:b/>
                <w:bCs/>
              </w:rPr>
              <w:t xml:space="preserve">     </w:t>
            </w:r>
            <w:r w:rsidRPr="00804397">
              <w:rPr>
                <w:b/>
                <w:bCs/>
              </w:rPr>
              <w:t>未通过</w:t>
            </w:r>
          </w:p>
          <w:p w14:paraId="0932C3D3" w14:textId="77777777" w:rsidR="00A90D25" w:rsidRPr="00804397" w:rsidRDefault="00A90D25" w:rsidP="00D50209">
            <w:pPr>
              <w:ind w:leftChars="-30" w:left="-63" w:rightChars="-30" w:right="-63" w:firstLineChars="1700" w:firstLine="3570"/>
              <w:jc w:val="right"/>
            </w:pPr>
            <w:r w:rsidRPr="00804397">
              <w:t>签名：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               </w:t>
            </w:r>
            <w:r w:rsidRPr="00804397">
              <w:t>年</w:t>
            </w:r>
            <w:r w:rsidRPr="00804397">
              <w:t xml:space="preserve">   </w:t>
            </w:r>
            <w:r w:rsidRPr="00804397">
              <w:t>月</w:t>
            </w:r>
            <w:r w:rsidRPr="00804397">
              <w:t xml:space="preserve">   </w:t>
            </w:r>
            <w:r w:rsidRPr="00804397">
              <w:t>日</w:t>
            </w:r>
          </w:p>
        </w:tc>
      </w:tr>
      <w:tr w:rsidR="00A90D25" w:rsidRPr="00804397" w14:paraId="0B8646B2" w14:textId="77777777" w:rsidTr="002F286E">
        <w:trPr>
          <w:trHeight w:val="689"/>
          <w:jc w:val="center"/>
        </w:trPr>
        <w:tc>
          <w:tcPr>
            <w:tcW w:w="4842" w:type="dxa"/>
            <w:gridSpan w:val="4"/>
            <w:vAlign w:val="center"/>
          </w:tcPr>
          <w:p w14:paraId="3C216012" w14:textId="77777777" w:rsidR="00A90D25" w:rsidRPr="00804397" w:rsidRDefault="00A90D25" w:rsidP="00D50209">
            <w:pPr>
              <w:ind w:leftChars="-30" w:left="-63" w:rightChars="-30" w:right="-63"/>
            </w:pPr>
            <w:r w:rsidRPr="00804397">
              <w:rPr>
                <w:rFonts w:hint="eastAsia"/>
              </w:rPr>
              <w:t>轮转</w:t>
            </w:r>
            <w:r w:rsidRPr="00804397">
              <w:t>科室负责人签字：</w:t>
            </w:r>
          </w:p>
          <w:p w14:paraId="676F56A6" w14:textId="77777777" w:rsidR="00A90D25" w:rsidRPr="00804397" w:rsidRDefault="00A90D25" w:rsidP="00D50209">
            <w:pPr>
              <w:ind w:leftChars="-30" w:left="-63" w:rightChars="-30" w:right="-63"/>
              <w:jc w:val="right"/>
            </w:pPr>
            <w:r w:rsidRPr="00804397">
              <w:t xml:space="preserve">   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t xml:space="preserve">          </w:t>
            </w:r>
            <w:r w:rsidRPr="00804397">
              <w:t>年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</w:t>
            </w:r>
            <w:r w:rsidRPr="00804397">
              <w:t>月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</w:t>
            </w:r>
            <w:r w:rsidRPr="00804397">
              <w:t>日</w:t>
            </w:r>
          </w:p>
        </w:tc>
        <w:tc>
          <w:tcPr>
            <w:tcW w:w="4786" w:type="dxa"/>
            <w:gridSpan w:val="2"/>
            <w:vAlign w:val="center"/>
          </w:tcPr>
          <w:p w14:paraId="355BFC6A" w14:textId="77777777" w:rsidR="00A90D25" w:rsidRPr="00804397" w:rsidRDefault="00A90D25" w:rsidP="00D50209">
            <w:pPr>
              <w:ind w:leftChars="-30" w:left="-63" w:rightChars="-30" w:right="-63"/>
            </w:pPr>
            <w:r w:rsidRPr="00804397">
              <w:t>教学管理部门审核：</w:t>
            </w:r>
          </w:p>
          <w:p w14:paraId="24EF4DBE" w14:textId="77777777" w:rsidR="00A90D25" w:rsidRPr="00804397" w:rsidRDefault="00A90D25" w:rsidP="00D50209">
            <w:pPr>
              <w:ind w:leftChars="-30" w:left="-63" w:rightChars="-30" w:right="-63"/>
              <w:jc w:val="right"/>
            </w:pP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  </w:t>
            </w:r>
            <w:r w:rsidRPr="00804397">
              <w:t xml:space="preserve">              </w:t>
            </w:r>
            <w:r w:rsidRPr="00804397">
              <w:t>年</w:t>
            </w:r>
            <w:r w:rsidRPr="00804397">
              <w:t xml:space="preserve">   </w:t>
            </w:r>
            <w:r w:rsidRPr="00804397">
              <w:t>月</w:t>
            </w:r>
            <w:r w:rsidRPr="00804397">
              <w:t xml:space="preserve"> </w:t>
            </w:r>
            <w:r w:rsidRPr="00804397">
              <w:rPr>
                <w:rFonts w:hint="eastAsia"/>
              </w:rPr>
              <w:t xml:space="preserve"> </w:t>
            </w:r>
            <w:r w:rsidRPr="00804397">
              <w:t xml:space="preserve"> </w:t>
            </w:r>
            <w:r w:rsidRPr="00804397">
              <w:t>日</w:t>
            </w:r>
          </w:p>
        </w:tc>
      </w:tr>
    </w:tbl>
    <w:p w14:paraId="3952D7E2" w14:textId="77777777" w:rsidR="00951803" w:rsidRPr="00804397" w:rsidRDefault="00951803" w:rsidP="00951803">
      <w:pPr>
        <w:jc w:val="left"/>
        <w:textAlignment w:val="top"/>
      </w:pPr>
      <w:r w:rsidRPr="00804397">
        <w:t>说明：</w:t>
      </w:r>
      <w:r w:rsidRPr="00804397">
        <w:t>1.</w:t>
      </w:r>
      <w:r w:rsidRPr="00804397">
        <w:t>本页由轮转科室填写后上交教育处审查。</w:t>
      </w:r>
    </w:p>
    <w:p w14:paraId="3A30BBF0" w14:textId="77777777" w:rsidR="00951803" w:rsidRPr="00804397" w:rsidRDefault="00951803" w:rsidP="00951803">
      <w:pPr>
        <w:ind w:leftChars="300" w:left="840" w:hangingChars="100" w:hanging="210"/>
        <w:jc w:val="left"/>
        <w:textAlignment w:val="top"/>
      </w:pPr>
      <w:r w:rsidRPr="00804397">
        <w:t>2.</w:t>
      </w:r>
      <w:r w:rsidRPr="00804397">
        <w:t>在评定意</w:t>
      </w:r>
      <w:r w:rsidRPr="00804397">
        <w:rPr>
          <w:rFonts w:ascii="宋体" w:hAnsi="宋体"/>
        </w:rPr>
        <w:t>见后画“√”。</w:t>
      </w:r>
    </w:p>
    <w:p w14:paraId="7AA6C0EC" w14:textId="77777777" w:rsidR="00951803" w:rsidRPr="00804397" w:rsidRDefault="00951803" w:rsidP="00951803">
      <w:pPr>
        <w:ind w:leftChars="300" w:left="840" w:hangingChars="100" w:hanging="210"/>
        <w:jc w:val="left"/>
        <w:textAlignment w:val="top"/>
      </w:pPr>
      <w:r w:rsidRPr="00804397">
        <w:t>3.</w:t>
      </w:r>
      <w:r>
        <w:rPr>
          <w:rFonts w:hint="eastAsia"/>
        </w:rPr>
        <w:t>*</w:t>
      </w:r>
      <w:r>
        <w:rPr>
          <w:rFonts w:hint="eastAsia"/>
        </w:rPr>
        <w:t>为单项淘汰项目</w:t>
      </w:r>
    </w:p>
    <w:p w14:paraId="6A441CA9" w14:textId="77777777" w:rsidR="00951803" w:rsidRPr="00804397" w:rsidRDefault="00951803" w:rsidP="00951803">
      <w:pPr>
        <w:ind w:leftChars="300" w:left="840" w:hangingChars="100" w:hanging="210"/>
        <w:jc w:val="left"/>
        <w:textAlignment w:val="top"/>
      </w:pPr>
      <w:r w:rsidRPr="00804397">
        <w:t>4.</w:t>
      </w:r>
      <w:r w:rsidRPr="00804397">
        <w:t>临床技能考核</w:t>
      </w:r>
      <w:r w:rsidRPr="00804397">
        <w:t>80</w:t>
      </w:r>
      <w:r w:rsidRPr="00804397">
        <w:t>分以上通过。</w:t>
      </w:r>
      <w:r w:rsidRPr="00804397">
        <w:t xml:space="preserve"> </w:t>
      </w:r>
    </w:p>
    <w:p w14:paraId="520C7435" w14:textId="77777777" w:rsidR="00951803" w:rsidRDefault="00951803" w:rsidP="00951803">
      <w:pPr>
        <w:ind w:leftChars="300" w:left="840" w:hangingChars="100" w:hanging="210"/>
        <w:jc w:val="left"/>
        <w:textAlignment w:val="top"/>
      </w:pPr>
      <w:r>
        <w:rPr>
          <w:rFonts w:hint="eastAsia"/>
        </w:rPr>
        <w:t>5</w:t>
      </w:r>
      <w:r w:rsidRPr="00804397">
        <w:t>.</w:t>
      </w:r>
      <w:r w:rsidRPr="00804397">
        <w:t>日常工作考核必须</w:t>
      </w:r>
      <w:r w:rsidRPr="00804397">
        <w:t>3</w:t>
      </w:r>
      <w:r w:rsidRPr="00804397">
        <w:t>项</w:t>
      </w:r>
      <w:r w:rsidRPr="00804397">
        <w:rPr>
          <w:rFonts w:ascii="宋体" w:hAnsi="宋体"/>
        </w:rPr>
        <w:t>以上达到“良”才能</w:t>
      </w:r>
      <w:r w:rsidRPr="00804397">
        <w:t>通过。</w:t>
      </w:r>
    </w:p>
    <w:p w14:paraId="42D2F5E9" w14:textId="77777777" w:rsidR="00951803" w:rsidRPr="000D48BB" w:rsidRDefault="00951803" w:rsidP="00951803">
      <w:pPr>
        <w:ind w:leftChars="300" w:left="840" w:hangingChars="100" w:hanging="210"/>
        <w:jc w:val="left"/>
        <w:textAlignment w:val="top"/>
      </w:pPr>
    </w:p>
    <w:p w14:paraId="3230D1A0" w14:textId="77777777" w:rsidR="00951803" w:rsidRDefault="00951803" w:rsidP="00951803">
      <w:pPr>
        <w:widowControl/>
        <w:jc w:val="left"/>
      </w:pPr>
      <w:r>
        <w:br w:type="page"/>
      </w:r>
    </w:p>
    <w:p w14:paraId="15E6A2C5" w14:textId="77777777" w:rsidR="00340D94" w:rsidRPr="00482A85" w:rsidRDefault="00340D94" w:rsidP="00340D94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二十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六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、核医学科</w:t>
      </w:r>
      <w:r w:rsidR="001A2A02">
        <w:rPr>
          <w:rFonts w:asciiTheme="minorEastAsia" w:eastAsiaTheme="minorEastAsia" w:hAnsiTheme="minorEastAsia" w:hint="eastAsia"/>
          <w:b/>
          <w:bCs/>
          <w:sz w:val="32"/>
          <w:szCs w:val="32"/>
        </w:rPr>
        <w:t>专科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结业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考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核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评分表-问诊</w:t>
      </w:r>
    </w:p>
    <w:p w14:paraId="4BFF2985" w14:textId="77777777" w:rsidR="00340D94" w:rsidRPr="00804397" w:rsidRDefault="00340D94" w:rsidP="00340D94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</w:p>
    <w:p w14:paraId="16E8B7DF" w14:textId="77777777" w:rsidR="00340D94" w:rsidRPr="005D4ADB" w:rsidRDefault="001A2A02" w:rsidP="00340D94">
      <w:pPr>
        <w:adjustRightInd w:val="0"/>
        <w:snapToGrid w:val="0"/>
        <w:spacing w:line="36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专科</w:t>
      </w:r>
      <w:r w:rsidR="00340D94" w:rsidRPr="00804397">
        <w:rPr>
          <w:rFonts w:hint="eastAsia"/>
          <w:sz w:val="24"/>
        </w:rPr>
        <w:t>医师姓名</w:t>
      </w:r>
      <w:r w:rsidR="00340D94" w:rsidRPr="00804397">
        <w:rPr>
          <w:rFonts w:hint="eastAsia"/>
          <w:sz w:val="24"/>
          <w:u w:val="single"/>
        </w:rPr>
        <w:t xml:space="preserve">             </w:t>
      </w:r>
      <w:r w:rsidR="00340D94">
        <w:rPr>
          <w:rFonts w:hint="eastAsia"/>
          <w:sz w:val="24"/>
          <w:u w:val="single"/>
        </w:rPr>
        <w:t xml:space="preserve">     </w:t>
      </w:r>
      <w:r w:rsidR="00340D94" w:rsidRPr="005D4ADB">
        <w:rPr>
          <w:rFonts w:hint="eastAsia"/>
          <w:sz w:val="24"/>
        </w:rPr>
        <w:t xml:space="preserve">  </w:t>
      </w:r>
      <w:r w:rsidR="00340D94">
        <w:rPr>
          <w:rFonts w:hint="eastAsia"/>
          <w:sz w:val="24"/>
        </w:rPr>
        <w:t xml:space="preserve">            </w:t>
      </w:r>
      <w:r w:rsidR="00340D94" w:rsidRPr="00804397">
        <w:rPr>
          <w:rFonts w:hint="eastAsia"/>
          <w:sz w:val="24"/>
        </w:rPr>
        <w:t>考核日期</w:t>
      </w:r>
      <w:r w:rsidR="00340D94" w:rsidRPr="00804397">
        <w:rPr>
          <w:rFonts w:hint="eastAsia"/>
          <w:sz w:val="24"/>
          <w:u w:val="single"/>
        </w:rPr>
        <w:t xml:space="preserve">                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2268"/>
        <w:gridCol w:w="2835"/>
        <w:gridCol w:w="3010"/>
      </w:tblGrid>
      <w:tr w:rsidR="00340D94" w:rsidRPr="00804397" w14:paraId="7F98AA60" w14:textId="77777777" w:rsidTr="002F286E">
        <w:trPr>
          <w:trHeight w:val="784"/>
        </w:trPr>
        <w:tc>
          <w:tcPr>
            <w:tcW w:w="3795" w:type="dxa"/>
            <w:gridSpan w:val="2"/>
            <w:vAlign w:val="center"/>
          </w:tcPr>
          <w:p w14:paraId="78E2B6B5" w14:textId="77777777" w:rsidR="00340D94" w:rsidRPr="00804397" w:rsidRDefault="00340D94" w:rsidP="00D50209">
            <w:pPr>
              <w:jc w:val="center"/>
              <w:rPr>
                <w:b/>
              </w:rPr>
            </w:pPr>
            <w:r w:rsidRPr="00804397">
              <w:rPr>
                <w:rFonts w:hint="eastAsia"/>
                <w:b/>
              </w:rPr>
              <w:t>考核内容</w:t>
            </w:r>
          </w:p>
        </w:tc>
        <w:tc>
          <w:tcPr>
            <w:tcW w:w="5845" w:type="dxa"/>
            <w:gridSpan w:val="2"/>
            <w:vAlign w:val="center"/>
          </w:tcPr>
          <w:p w14:paraId="2C882FA5" w14:textId="77777777" w:rsidR="00340D94" w:rsidRPr="00804397" w:rsidRDefault="00340D94" w:rsidP="00D50209">
            <w:pPr>
              <w:jc w:val="center"/>
              <w:rPr>
                <w:b/>
              </w:rPr>
            </w:pPr>
            <w:r w:rsidRPr="00804397">
              <w:rPr>
                <w:rFonts w:hint="eastAsia"/>
                <w:b/>
              </w:rPr>
              <w:t>成绩</w:t>
            </w:r>
            <w:bookmarkStart w:id="8" w:name="_GoBack"/>
            <w:bookmarkEnd w:id="8"/>
          </w:p>
        </w:tc>
      </w:tr>
      <w:tr w:rsidR="00340D94" w:rsidRPr="00804397" w14:paraId="55DE6813" w14:textId="77777777" w:rsidTr="002F286E">
        <w:trPr>
          <w:trHeight w:val="521"/>
        </w:trPr>
        <w:tc>
          <w:tcPr>
            <w:tcW w:w="1527" w:type="dxa"/>
            <w:vMerge w:val="restart"/>
            <w:vAlign w:val="center"/>
          </w:tcPr>
          <w:p w14:paraId="1ECD121F" w14:textId="77777777" w:rsidR="00340D94" w:rsidRPr="00804397" w:rsidRDefault="00340D94" w:rsidP="00D50209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患沟通能力</w:t>
            </w:r>
          </w:p>
        </w:tc>
        <w:tc>
          <w:tcPr>
            <w:tcW w:w="2268" w:type="dxa"/>
            <w:vAlign w:val="center"/>
          </w:tcPr>
          <w:p w14:paraId="3C3D02CF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服务态度</w:t>
            </w:r>
          </w:p>
        </w:tc>
        <w:tc>
          <w:tcPr>
            <w:tcW w:w="2835" w:type="dxa"/>
            <w:vAlign w:val="center"/>
          </w:tcPr>
          <w:p w14:paraId="0BA186FC" w14:textId="77777777" w:rsidR="00340D94" w:rsidRPr="00804397" w:rsidRDefault="00340D94" w:rsidP="00D50209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4EC42579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340D94" w:rsidRPr="00804397" w14:paraId="21ACE6A2" w14:textId="77777777" w:rsidTr="002F286E">
        <w:trPr>
          <w:trHeight w:val="477"/>
        </w:trPr>
        <w:tc>
          <w:tcPr>
            <w:tcW w:w="1527" w:type="dxa"/>
            <w:vMerge/>
            <w:vAlign w:val="center"/>
          </w:tcPr>
          <w:p w14:paraId="504B87EE" w14:textId="77777777" w:rsidR="00340D94" w:rsidRPr="00804397" w:rsidRDefault="00340D94" w:rsidP="00D5020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CAA85EE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工作责任心</w:t>
            </w:r>
          </w:p>
        </w:tc>
        <w:tc>
          <w:tcPr>
            <w:tcW w:w="2835" w:type="dxa"/>
            <w:vAlign w:val="center"/>
          </w:tcPr>
          <w:p w14:paraId="34E0FED0" w14:textId="77777777" w:rsidR="00340D94" w:rsidRPr="00804397" w:rsidRDefault="00340D94" w:rsidP="00D50209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369C3513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340D94" w:rsidRPr="00804397" w14:paraId="7A6EA36C" w14:textId="77777777" w:rsidTr="002F286E">
        <w:trPr>
          <w:trHeight w:val="541"/>
        </w:trPr>
        <w:tc>
          <w:tcPr>
            <w:tcW w:w="1527" w:type="dxa"/>
            <w:vMerge/>
            <w:vAlign w:val="center"/>
          </w:tcPr>
          <w:p w14:paraId="01188855" w14:textId="77777777" w:rsidR="00340D94" w:rsidRPr="00804397" w:rsidRDefault="00340D94" w:rsidP="00D5020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532D030" w14:textId="77777777" w:rsidR="00340D94" w:rsidRPr="00804397" w:rsidRDefault="00340D94" w:rsidP="00D50209">
            <w:pPr>
              <w:jc w:val="center"/>
            </w:pPr>
            <w:r>
              <w:rPr>
                <w:rFonts w:hint="eastAsia"/>
              </w:rPr>
              <w:t>解答问题</w:t>
            </w:r>
          </w:p>
        </w:tc>
        <w:tc>
          <w:tcPr>
            <w:tcW w:w="2835" w:type="dxa"/>
            <w:vAlign w:val="center"/>
          </w:tcPr>
          <w:p w14:paraId="29699AD4" w14:textId="77777777" w:rsidR="00340D94" w:rsidRPr="00804397" w:rsidRDefault="00340D94" w:rsidP="00D50209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536590BE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340D94" w:rsidRPr="00804397" w14:paraId="68A1A545" w14:textId="77777777" w:rsidTr="002F286E">
        <w:trPr>
          <w:trHeight w:val="421"/>
        </w:trPr>
        <w:tc>
          <w:tcPr>
            <w:tcW w:w="1527" w:type="dxa"/>
            <w:vMerge/>
            <w:vAlign w:val="center"/>
          </w:tcPr>
          <w:p w14:paraId="01805907" w14:textId="77777777" w:rsidR="00340D94" w:rsidRPr="00804397" w:rsidRDefault="00340D94" w:rsidP="00D5020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E41F82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团结协作</w:t>
            </w:r>
          </w:p>
        </w:tc>
        <w:tc>
          <w:tcPr>
            <w:tcW w:w="2835" w:type="dxa"/>
            <w:vAlign w:val="center"/>
          </w:tcPr>
          <w:p w14:paraId="5199A062" w14:textId="77777777" w:rsidR="00340D94" w:rsidRPr="00804397" w:rsidRDefault="00340D94" w:rsidP="00D50209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0DAAB2FF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340D94" w:rsidRPr="00804397" w14:paraId="42D96ABA" w14:textId="77777777" w:rsidTr="002F286E">
        <w:trPr>
          <w:trHeight w:val="1022"/>
        </w:trPr>
        <w:tc>
          <w:tcPr>
            <w:tcW w:w="1527" w:type="dxa"/>
            <w:vMerge w:val="restart"/>
            <w:vAlign w:val="center"/>
          </w:tcPr>
          <w:p w14:paraId="1C4E3098" w14:textId="77777777" w:rsidR="00340D94" w:rsidRPr="00804397" w:rsidRDefault="00340D94" w:rsidP="00D50209">
            <w:pPr>
              <w:jc w:val="center"/>
            </w:pPr>
            <w:r>
              <w:rPr>
                <w:rFonts w:hint="eastAsia"/>
              </w:rPr>
              <w:t>问诊能力</w:t>
            </w:r>
          </w:p>
        </w:tc>
        <w:tc>
          <w:tcPr>
            <w:tcW w:w="2268" w:type="dxa"/>
            <w:vAlign w:val="center"/>
          </w:tcPr>
          <w:p w14:paraId="7EAAF99A" w14:textId="77777777" w:rsidR="00340D94" w:rsidRPr="00804397" w:rsidRDefault="00340D94" w:rsidP="00D50209">
            <w:r w:rsidRPr="00804397">
              <w:rPr>
                <w:rFonts w:hint="eastAsia"/>
              </w:rPr>
              <w:t>核对患者</w:t>
            </w:r>
            <w:r w:rsidRPr="00804397">
              <w:rPr>
                <w:rFonts w:hint="eastAsia"/>
                <w:b/>
              </w:rPr>
              <w:t>基本信息</w:t>
            </w:r>
          </w:p>
          <w:p w14:paraId="0036869B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（性别、姓名、年龄、检查项目、检查时间）</w:t>
            </w:r>
          </w:p>
        </w:tc>
        <w:tc>
          <w:tcPr>
            <w:tcW w:w="2835" w:type="dxa"/>
            <w:vAlign w:val="center"/>
          </w:tcPr>
          <w:p w14:paraId="46D68CF3" w14:textId="77777777" w:rsidR="00340D94" w:rsidRPr="00804397" w:rsidRDefault="00340D94" w:rsidP="00D50209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2FEA194D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340D94" w:rsidRPr="00804397" w14:paraId="37B06B3B" w14:textId="77777777" w:rsidTr="002F286E">
        <w:trPr>
          <w:trHeight w:val="420"/>
        </w:trPr>
        <w:tc>
          <w:tcPr>
            <w:tcW w:w="1527" w:type="dxa"/>
            <w:vMerge/>
            <w:vAlign w:val="center"/>
          </w:tcPr>
          <w:p w14:paraId="29E02D8D" w14:textId="77777777" w:rsidR="00340D94" w:rsidRPr="00804397" w:rsidRDefault="00340D94" w:rsidP="00D50209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4034BF" w14:textId="77777777" w:rsidR="00340D94" w:rsidRPr="00804397" w:rsidRDefault="00340D94" w:rsidP="00D50209">
            <w:pPr>
              <w:jc w:val="left"/>
            </w:pPr>
            <w:r>
              <w:rPr>
                <w:rFonts w:hint="eastAsia"/>
              </w:rPr>
              <w:t>检查</w:t>
            </w:r>
            <w:r w:rsidRPr="00804397">
              <w:rPr>
                <w:rFonts w:hint="eastAsia"/>
              </w:rPr>
              <w:t>相关</w:t>
            </w:r>
            <w:r w:rsidRPr="00804397">
              <w:rPr>
                <w:rFonts w:hint="eastAsia"/>
                <w:b/>
              </w:rPr>
              <w:t>病史询问</w:t>
            </w:r>
            <w:r w:rsidRPr="00804397">
              <w:rPr>
                <w:rFonts w:hint="eastAsia"/>
              </w:rPr>
              <w:t>（全面、重点突出）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34318A" w14:textId="77777777" w:rsidR="00340D94" w:rsidRPr="00804397" w:rsidRDefault="00340D94" w:rsidP="00D50209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14:paraId="575D7723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340D94" w:rsidRPr="00804397" w14:paraId="1FB42DE7" w14:textId="77777777" w:rsidTr="002F286E">
        <w:trPr>
          <w:trHeight w:val="565"/>
        </w:trPr>
        <w:tc>
          <w:tcPr>
            <w:tcW w:w="1527" w:type="dxa"/>
            <w:vMerge/>
            <w:tcBorders>
              <w:bottom w:val="single" w:sz="4" w:space="0" w:color="auto"/>
            </w:tcBorders>
            <w:vAlign w:val="center"/>
          </w:tcPr>
          <w:p w14:paraId="060E9765" w14:textId="77777777" w:rsidR="00340D94" w:rsidRPr="00804397" w:rsidRDefault="00340D94" w:rsidP="00D502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2B2D0" w14:textId="77777777" w:rsidR="00340D94" w:rsidRDefault="00340D94" w:rsidP="00D50209">
            <w:pPr>
              <w:jc w:val="left"/>
            </w:pPr>
            <w:r>
              <w:rPr>
                <w:rFonts w:hint="eastAsia"/>
              </w:rPr>
              <w:t>交待注意事项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2CD73" w14:textId="77777777" w:rsidR="00340D94" w:rsidRPr="00804397" w:rsidRDefault="00340D94" w:rsidP="00D50209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14:paraId="4030803B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  <w:tr w:rsidR="00340D94" w:rsidRPr="00804397" w14:paraId="14F74386" w14:textId="77777777" w:rsidTr="002F286E">
        <w:trPr>
          <w:trHeight w:val="1470"/>
        </w:trPr>
        <w:tc>
          <w:tcPr>
            <w:tcW w:w="1527" w:type="dxa"/>
            <w:vAlign w:val="center"/>
          </w:tcPr>
          <w:p w14:paraId="5E51C1EB" w14:textId="77777777" w:rsidR="00340D94" w:rsidRPr="00804397" w:rsidRDefault="00340D94" w:rsidP="00D50209">
            <w:pPr>
              <w:jc w:val="center"/>
            </w:pPr>
            <w:r>
              <w:rPr>
                <w:rFonts w:hint="eastAsia"/>
              </w:rPr>
              <w:t>临床分析能力</w:t>
            </w:r>
          </w:p>
        </w:tc>
        <w:tc>
          <w:tcPr>
            <w:tcW w:w="2268" w:type="dxa"/>
            <w:vAlign w:val="center"/>
          </w:tcPr>
          <w:p w14:paraId="01894DC2" w14:textId="77777777" w:rsidR="00340D94" w:rsidRPr="00804397" w:rsidRDefault="00340D94" w:rsidP="00D50209">
            <w:pPr>
              <w:jc w:val="left"/>
            </w:pPr>
            <w:r>
              <w:rPr>
                <w:rFonts w:hint="eastAsia"/>
              </w:rPr>
              <w:t>根据问诊对所做检查需要注意的环节及重点解决的问题做出判断</w:t>
            </w:r>
          </w:p>
        </w:tc>
        <w:tc>
          <w:tcPr>
            <w:tcW w:w="2835" w:type="dxa"/>
            <w:vAlign w:val="center"/>
          </w:tcPr>
          <w:p w14:paraId="0B78C8D9" w14:textId="77777777" w:rsidR="00340D94" w:rsidRPr="00804397" w:rsidRDefault="00340D94" w:rsidP="00D50209">
            <w:pPr>
              <w:ind w:firstLineChars="50" w:firstLine="105"/>
            </w:pPr>
            <w:r w:rsidRPr="00804397">
              <w:rPr>
                <w:rFonts w:hint="eastAsia"/>
              </w:rPr>
              <w:t>优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良</w:t>
            </w:r>
            <w:r w:rsidRPr="00804397">
              <w:rPr>
                <w:rFonts w:hint="eastAsia"/>
              </w:rPr>
              <w:t xml:space="preserve">     </w:t>
            </w:r>
            <w:r w:rsidRPr="00804397">
              <w:rPr>
                <w:rFonts w:hint="eastAsia"/>
              </w:rPr>
              <w:t>中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差</w:t>
            </w:r>
          </w:p>
        </w:tc>
        <w:tc>
          <w:tcPr>
            <w:tcW w:w="3010" w:type="dxa"/>
            <w:vAlign w:val="center"/>
          </w:tcPr>
          <w:p w14:paraId="33BDD73E" w14:textId="77777777" w:rsidR="00340D94" w:rsidRPr="00804397" w:rsidRDefault="00340D94" w:rsidP="00D50209">
            <w:pPr>
              <w:jc w:val="center"/>
            </w:pPr>
            <w:r w:rsidRPr="00804397">
              <w:rPr>
                <w:rFonts w:hint="eastAsia"/>
              </w:rPr>
              <w:t>通过</w:t>
            </w:r>
            <w:r w:rsidRPr="00804397">
              <w:rPr>
                <w:rFonts w:hint="eastAsia"/>
              </w:rPr>
              <w:t xml:space="preserve">    </w:t>
            </w:r>
            <w:r w:rsidRPr="00804397">
              <w:rPr>
                <w:rFonts w:hint="eastAsia"/>
              </w:rPr>
              <w:t>不通过</w:t>
            </w:r>
          </w:p>
        </w:tc>
      </w:tr>
    </w:tbl>
    <w:p w14:paraId="6CE62D47" w14:textId="77777777" w:rsidR="00340D94" w:rsidRPr="00804397" w:rsidRDefault="00340D94" w:rsidP="00340D94">
      <w:pPr>
        <w:adjustRightInd w:val="0"/>
        <w:snapToGrid w:val="0"/>
        <w:spacing w:line="360" w:lineRule="auto"/>
      </w:pPr>
    </w:p>
    <w:p w14:paraId="5563EAD3" w14:textId="77777777" w:rsidR="00340D94" w:rsidRPr="00804397" w:rsidRDefault="00340D94" w:rsidP="00340D94">
      <w:pPr>
        <w:adjustRightInd w:val="0"/>
        <w:snapToGrid w:val="0"/>
        <w:spacing w:line="360" w:lineRule="auto"/>
        <w:ind w:firstLineChars="98" w:firstLine="207"/>
        <w:rPr>
          <w:b/>
        </w:rPr>
      </w:pPr>
      <w:r w:rsidRPr="00804397">
        <w:rPr>
          <w:rFonts w:hint="eastAsia"/>
          <w:b/>
        </w:rPr>
        <w:t>反馈：</w:t>
      </w:r>
    </w:p>
    <w:p w14:paraId="753483C8" w14:textId="77777777" w:rsidR="00340D94" w:rsidRPr="00804397" w:rsidRDefault="00340D94" w:rsidP="00340D94">
      <w:pPr>
        <w:adjustRightInd w:val="0"/>
        <w:snapToGrid w:val="0"/>
        <w:spacing w:line="360" w:lineRule="auto"/>
        <w:ind w:firstLineChars="100" w:firstLine="210"/>
        <w:rPr>
          <w:rFonts w:ascii="Calibri" w:hAnsi="Calibri"/>
          <w:szCs w:val="22"/>
        </w:rPr>
      </w:pPr>
      <w:r w:rsidRPr="00804397">
        <w:rPr>
          <w:rFonts w:ascii="Calibri" w:hAnsi="Calibri" w:hint="eastAsia"/>
          <w:szCs w:val="22"/>
        </w:rPr>
        <w:t>1.</w:t>
      </w:r>
      <w:r w:rsidRPr="00804397">
        <w:rPr>
          <w:rFonts w:ascii="Calibri" w:hAnsi="Calibri" w:hint="eastAsia"/>
          <w:szCs w:val="22"/>
        </w:rPr>
        <w:t>该</w:t>
      </w:r>
      <w:r w:rsidR="001A2A02">
        <w:rPr>
          <w:rFonts w:ascii="Calibri" w:hAnsi="Calibri" w:hint="eastAsia"/>
          <w:szCs w:val="22"/>
        </w:rPr>
        <w:t>专科</w:t>
      </w:r>
      <w:r w:rsidRPr="00804397">
        <w:rPr>
          <w:rFonts w:ascii="Calibri" w:hAnsi="Calibri" w:hint="eastAsia"/>
          <w:szCs w:val="22"/>
        </w:rPr>
        <w:t>医师已基本掌握内容：</w:t>
      </w:r>
      <w:r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  <w:u w:val="single"/>
        </w:rPr>
        <w:t xml:space="preserve">                                                 </w:t>
      </w:r>
    </w:p>
    <w:p w14:paraId="7AB07568" w14:textId="77777777" w:rsidR="00340D94" w:rsidRPr="00804397" w:rsidRDefault="00340D94" w:rsidP="00340D94">
      <w:pPr>
        <w:adjustRightInd w:val="0"/>
        <w:snapToGrid w:val="0"/>
        <w:spacing w:line="360" w:lineRule="auto"/>
        <w:ind w:left="360"/>
        <w:rPr>
          <w:rFonts w:ascii="Calibri" w:hAnsi="Calibri"/>
          <w:szCs w:val="22"/>
          <w:u w:val="single"/>
        </w:rPr>
      </w:pPr>
      <w:r w:rsidRPr="00804397">
        <w:rPr>
          <w:rFonts w:ascii="Calibri" w:hAnsi="Calibri" w:hint="eastAsia"/>
          <w:szCs w:val="22"/>
        </w:rPr>
        <w:t xml:space="preserve">                       </w:t>
      </w:r>
      <w:r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</w:rPr>
        <w:t xml:space="preserve">   </w:t>
      </w:r>
      <w:r w:rsidRPr="00804397">
        <w:rPr>
          <w:rFonts w:ascii="Calibri" w:hAnsi="Calibri" w:hint="eastAsia"/>
          <w:szCs w:val="22"/>
          <w:u w:val="single"/>
        </w:rPr>
        <w:t xml:space="preserve">                                                 </w:t>
      </w:r>
    </w:p>
    <w:p w14:paraId="5E950A65" w14:textId="77777777" w:rsidR="00340D94" w:rsidRPr="00804397" w:rsidRDefault="00340D94" w:rsidP="00340D94">
      <w:pPr>
        <w:adjustRightInd w:val="0"/>
        <w:snapToGrid w:val="0"/>
        <w:spacing w:line="360" w:lineRule="auto"/>
        <w:ind w:left="360"/>
        <w:rPr>
          <w:rFonts w:ascii="Calibri" w:hAnsi="Calibri"/>
          <w:szCs w:val="22"/>
          <w:u w:val="single"/>
        </w:rPr>
      </w:pPr>
      <w:r w:rsidRPr="00804397">
        <w:rPr>
          <w:rFonts w:ascii="Calibri" w:hAnsi="Calibri" w:hint="eastAsia"/>
          <w:szCs w:val="22"/>
        </w:rPr>
        <w:t xml:space="preserve">                        </w:t>
      </w:r>
      <w:r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</w:rPr>
        <w:t xml:space="preserve">  </w:t>
      </w:r>
      <w:r w:rsidRPr="00804397">
        <w:rPr>
          <w:rFonts w:ascii="Calibri" w:hAnsi="Calibri" w:hint="eastAsia"/>
          <w:szCs w:val="22"/>
          <w:u w:val="single"/>
        </w:rPr>
        <w:t xml:space="preserve">                                                 </w:t>
      </w:r>
    </w:p>
    <w:p w14:paraId="16BCA906" w14:textId="77777777" w:rsidR="00340D94" w:rsidRPr="00804397" w:rsidRDefault="00340D94" w:rsidP="00340D94">
      <w:pPr>
        <w:adjustRightInd w:val="0"/>
        <w:snapToGrid w:val="0"/>
        <w:spacing w:line="360" w:lineRule="auto"/>
      </w:pPr>
    </w:p>
    <w:p w14:paraId="5EAD06F9" w14:textId="77777777" w:rsidR="00340D94" w:rsidRPr="00804397" w:rsidRDefault="00340D94" w:rsidP="00340D94">
      <w:pPr>
        <w:adjustRightInd w:val="0"/>
        <w:snapToGrid w:val="0"/>
        <w:spacing w:line="360" w:lineRule="auto"/>
        <w:ind w:firstLineChars="100" w:firstLine="210"/>
        <w:rPr>
          <w:rFonts w:ascii="Calibri" w:hAnsi="Calibri"/>
          <w:szCs w:val="22"/>
        </w:rPr>
      </w:pPr>
      <w:r w:rsidRPr="00804397">
        <w:rPr>
          <w:rFonts w:ascii="Calibri" w:hAnsi="Calibri" w:hint="eastAsia"/>
          <w:szCs w:val="22"/>
        </w:rPr>
        <w:t>2.</w:t>
      </w:r>
      <w:r w:rsidRPr="00804397">
        <w:rPr>
          <w:rFonts w:ascii="Calibri" w:hAnsi="Calibri" w:hint="eastAsia"/>
          <w:szCs w:val="22"/>
        </w:rPr>
        <w:t>该</w:t>
      </w:r>
      <w:r w:rsidR="001A2A02">
        <w:rPr>
          <w:rFonts w:ascii="Calibri" w:hAnsi="Calibri" w:hint="eastAsia"/>
          <w:szCs w:val="22"/>
        </w:rPr>
        <w:t>专科</w:t>
      </w:r>
      <w:r w:rsidRPr="00804397">
        <w:rPr>
          <w:rFonts w:ascii="Calibri" w:hAnsi="Calibri" w:hint="eastAsia"/>
          <w:szCs w:val="22"/>
        </w:rPr>
        <w:t>医师需要加强内容：</w:t>
      </w:r>
      <w:r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</w:rPr>
        <w:t xml:space="preserve"> </w:t>
      </w:r>
      <w:r w:rsidRPr="00804397">
        <w:rPr>
          <w:rFonts w:ascii="Calibri" w:hAnsi="Calibri" w:hint="eastAsia"/>
          <w:szCs w:val="22"/>
          <w:u w:val="single"/>
        </w:rPr>
        <w:t xml:space="preserve">                                                  </w:t>
      </w:r>
    </w:p>
    <w:p w14:paraId="2EF15659" w14:textId="77777777" w:rsidR="00340D94" w:rsidRPr="00804397" w:rsidRDefault="00340D94" w:rsidP="00340D94">
      <w:pPr>
        <w:adjustRightInd w:val="0"/>
        <w:snapToGrid w:val="0"/>
        <w:spacing w:line="360" w:lineRule="auto"/>
        <w:rPr>
          <w:u w:val="single"/>
        </w:rPr>
      </w:pPr>
      <w:r w:rsidRPr="00804397">
        <w:rPr>
          <w:rFonts w:hint="eastAsia"/>
        </w:rPr>
        <w:t xml:space="preserve">                           </w:t>
      </w:r>
      <w:r>
        <w:rPr>
          <w:rFonts w:hint="eastAsia"/>
        </w:rPr>
        <w:t xml:space="preserve"> </w:t>
      </w:r>
      <w:r w:rsidRPr="00804397">
        <w:rPr>
          <w:rFonts w:hint="eastAsia"/>
        </w:rPr>
        <w:t xml:space="preserve"> </w:t>
      </w:r>
      <w:r w:rsidRPr="00804397">
        <w:rPr>
          <w:rFonts w:hint="eastAsia"/>
          <w:u w:val="single"/>
        </w:rPr>
        <w:t xml:space="preserve">                                                  </w:t>
      </w:r>
    </w:p>
    <w:p w14:paraId="7B8A70A4" w14:textId="77777777" w:rsidR="00340D94" w:rsidRDefault="00340D94" w:rsidP="00340D94">
      <w:pPr>
        <w:adjustRightInd w:val="0"/>
        <w:snapToGrid w:val="0"/>
        <w:spacing w:line="360" w:lineRule="auto"/>
        <w:rPr>
          <w:u w:val="single"/>
        </w:rPr>
      </w:pPr>
      <w:r w:rsidRPr="00804397">
        <w:rPr>
          <w:rFonts w:hint="eastAsia"/>
        </w:rPr>
        <w:t xml:space="preserve">                          </w:t>
      </w:r>
      <w:r>
        <w:rPr>
          <w:rFonts w:hint="eastAsia"/>
        </w:rPr>
        <w:t xml:space="preserve"> </w:t>
      </w:r>
      <w:r w:rsidRPr="00804397">
        <w:rPr>
          <w:rFonts w:hint="eastAsia"/>
        </w:rPr>
        <w:t xml:space="preserve">  </w:t>
      </w:r>
      <w:r w:rsidRPr="00804397">
        <w:rPr>
          <w:rFonts w:hint="eastAsia"/>
          <w:u w:val="single"/>
        </w:rPr>
        <w:t xml:space="preserve">                                                  </w:t>
      </w:r>
    </w:p>
    <w:p w14:paraId="09103B64" w14:textId="77777777" w:rsidR="00340D94" w:rsidRPr="004122F5" w:rsidRDefault="00340D94" w:rsidP="00340D94">
      <w:pPr>
        <w:adjustRightInd w:val="0"/>
        <w:snapToGrid w:val="0"/>
        <w:spacing w:line="360" w:lineRule="auto"/>
        <w:rPr>
          <w:u w:val="single"/>
        </w:rPr>
      </w:pPr>
    </w:p>
    <w:p w14:paraId="4EC32FE3" w14:textId="77777777" w:rsidR="00340D94" w:rsidRDefault="00340D94" w:rsidP="00340D94">
      <w:pPr>
        <w:adjustRightInd w:val="0"/>
        <w:snapToGrid w:val="0"/>
        <w:spacing w:line="360" w:lineRule="auto"/>
        <w:ind w:firstLineChars="850" w:firstLine="1785"/>
      </w:pPr>
    </w:p>
    <w:p w14:paraId="3110F906" w14:textId="77777777" w:rsidR="00340D94" w:rsidRDefault="00340D94" w:rsidP="00340D94">
      <w:pPr>
        <w:adjustRightInd w:val="0"/>
        <w:snapToGrid w:val="0"/>
        <w:spacing w:line="360" w:lineRule="auto"/>
        <w:ind w:firstLineChars="850" w:firstLine="1785"/>
      </w:pPr>
    </w:p>
    <w:p w14:paraId="732E21AF" w14:textId="77777777" w:rsidR="00340D94" w:rsidRPr="00804397" w:rsidRDefault="00340D94" w:rsidP="00340D94">
      <w:pPr>
        <w:adjustRightInd w:val="0"/>
        <w:snapToGrid w:val="0"/>
        <w:spacing w:line="360" w:lineRule="auto"/>
        <w:ind w:firstLineChars="2150" w:firstLine="4515"/>
        <w:rPr>
          <w:u w:val="single"/>
        </w:rPr>
      </w:pPr>
      <w:r w:rsidRPr="00804397">
        <w:rPr>
          <w:rFonts w:hint="eastAsia"/>
        </w:rPr>
        <w:t>考核教师签名：</w:t>
      </w:r>
    </w:p>
    <w:p w14:paraId="4BCF33DB" w14:textId="77777777" w:rsidR="00340D94" w:rsidRPr="00804397" w:rsidRDefault="00340D94" w:rsidP="00340D94">
      <w:pPr>
        <w:adjustRightInd w:val="0"/>
        <w:snapToGrid w:val="0"/>
        <w:spacing w:line="360" w:lineRule="auto"/>
        <w:ind w:firstLineChars="850" w:firstLine="1785"/>
        <w:rPr>
          <w:u w:val="single"/>
        </w:rPr>
      </w:pPr>
    </w:p>
    <w:p w14:paraId="67052702" w14:textId="77777777" w:rsidR="00340D94" w:rsidRPr="00804397" w:rsidRDefault="00340D94" w:rsidP="00340D94">
      <w:pPr>
        <w:adjustRightInd w:val="0"/>
        <w:snapToGrid w:val="0"/>
        <w:spacing w:line="360" w:lineRule="auto"/>
        <w:ind w:firstLineChars="850" w:firstLine="1785"/>
        <w:rPr>
          <w:u w:val="single"/>
        </w:rPr>
      </w:pPr>
    </w:p>
    <w:p w14:paraId="4BB65862" w14:textId="77777777" w:rsidR="00A90D25" w:rsidRDefault="00340D94" w:rsidP="00340D94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28"/>
        </w:rPr>
      </w:pPr>
      <w:r w:rsidRPr="00804397">
        <w:rPr>
          <w:rFonts w:ascii="黑体" w:eastAsia="黑体"/>
          <w:bCs/>
          <w:sz w:val="28"/>
        </w:rPr>
        <w:br w:type="page"/>
      </w:r>
    </w:p>
    <w:p w14:paraId="2D698D95" w14:textId="77777777" w:rsidR="00A90D25" w:rsidRDefault="00A90D25" w:rsidP="00A90D2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二</w:t>
      </w:r>
      <w:r w:rsidRPr="001A5C02">
        <w:rPr>
          <w:rFonts w:asciiTheme="minorEastAsia" w:eastAsiaTheme="minorEastAsia" w:hAnsiTheme="minorEastAsia" w:hint="eastAsia"/>
          <w:b/>
          <w:bCs/>
          <w:sz w:val="32"/>
          <w:szCs w:val="32"/>
        </w:rPr>
        <w:t>十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七</w:t>
      </w:r>
      <w:r w:rsidRPr="001A5C02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核医学科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专科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结业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考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核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评分表-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显像设备操作</w:t>
      </w:r>
    </w:p>
    <w:p w14:paraId="456948C6" w14:textId="77777777" w:rsidR="00FF0FE3" w:rsidRPr="001A5C02" w:rsidRDefault="00FF0FE3" w:rsidP="00A90D2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hint="eastAsia"/>
          <w:sz w:val="24"/>
        </w:rPr>
        <w:t>专科</w:t>
      </w:r>
      <w:r w:rsidRPr="00804397">
        <w:rPr>
          <w:rFonts w:hint="eastAsia"/>
          <w:sz w:val="24"/>
        </w:rPr>
        <w:t>医师姓名</w:t>
      </w:r>
      <w:r w:rsidRPr="00804397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</w:t>
      </w:r>
      <w:r w:rsidRPr="005D4AD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</w:t>
      </w:r>
      <w:r w:rsidRPr="00804397">
        <w:rPr>
          <w:rFonts w:hint="eastAsia"/>
          <w:sz w:val="24"/>
        </w:rPr>
        <w:t>考核日期</w:t>
      </w:r>
      <w:r w:rsidRPr="00804397">
        <w:rPr>
          <w:rFonts w:hint="eastAsia"/>
          <w:sz w:val="24"/>
          <w:u w:val="single"/>
        </w:rPr>
        <w:t xml:space="preserve">                 </w:t>
      </w:r>
    </w:p>
    <w:tbl>
      <w:tblPr>
        <w:tblW w:w="498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989"/>
        <w:gridCol w:w="992"/>
        <w:gridCol w:w="1274"/>
        <w:gridCol w:w="2001"/>
      </w:tblGrid>
      <w:tr w:rsidR="00A90D25" w:rsidRPr="00804397" w14:paraId="5FAFE915" w14:textId="77777777" w:rsidTr="002F286E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DE2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考核内容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CBA8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评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分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标</w:t>
            </w:r>
            <w:r w:rsidRPr="00804397">
              <w:rPr>
                <w:rFonts w:ascii="黑体" w:eastAsia="黑体" w:hAnsi="黑体"/>
                <w:sz w:val="24"/>
              </w:rPr>
              <w:t xml:space="preserve">  </w:t>
            </w:r>
            <w:r w:rsidRPr="00804397">
              <w:rPr>
                <w:rFonts w:ascii="黑体" w:eastAsia="黑体" w:hAnsi="黑体" w:hint="eastAsia"/>
                <w:sz w:val="24"/>
              </w:rPr>
              <w:t>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BCE1" w14:textId="77777777" w:rsidR="00A90D25" w:rsidRPr="00804397" w:rsidRDefault="00A90D25" w:rsidP="00D50209">
            <w:pPr>
              <w:spacing w:line="320" w:lineRule="exact"/>
              <w:ind w:leftChars="-30" w:left="-63" w:rightChars="-84" w:right="-176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满分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D33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A90D25" w:rsidRPr="00804397" w14:paraId="2F95F623" w14:textId="77777777" w:rsidTr="002F286E">
        <w:trPr>
          <w:trHeight w:val="463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DB89F" w14:textId="77777777" w:rsidR="00A90D25" w:rsidRPr="00804397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一般性事项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E7B" w14:textId="77777777" w:rsidR="00A90D25" w:rsidRPr="00C918B9" w:rsidRDefault="00A90D25" w:rsidP="00D50209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 w:rsidRPr="008B3708">
              <w:rPr>
                <w:rFonts w:asciiTheme="minorEastAsia" w:eastAsiaTheme="minorEastAsia" w:hAnsiTheme="minorEastAsia"/>
              </w:rPr>
              <w:t>1</w:t>
            </w:r>
            <w:r w:rsidRPr="008B3708">
              <w:rPr>
                <w:rFonts w:asciiTheme="minorEastAsia" w:eastAsiaTheme="minorEastAsia" w:hAnsiTheme="minorEastAsia" w:hint="eastAsia"/>
              </w:rPr>
              <w:t>.患者信息核对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8BC2" w14:textId="77777777" w:rsidR="00A90D25" w:rsidRPr="00C918B9" w:rsidRDefault="00A90D25" w:rsidP="00D50209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A585D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C94D2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42FE7F84" w14:textId="77777777" w:rsidTr="002F286E">
        <w:trPr>
          <w:trHeight w:val="555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58E2" w14:textId="77777777" w:rsidR="00A90D25" w:rsidRPr="00804397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AA79" w14:textId="77777777" w:rsidR="00A90D25" w:rsidRPr="008B3708" w:rsidRDefault="00A90D25" w:rsidP="00D50209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 w:rsidRPr="008B3708">
              <w:rPr>
                <w:rFonts w:asciiTheme="minorEastAsia" w:eastAsiaTheme="minorEastAsia" w:hAnsiTheme="minorEastAsia"/>
              </w:rPr>
              <w:t>2</w:t>
            </w:r>
            <w:r w:rsidRPr="008B3708">
              <w:rPr>
                <w:rFonts w:asciiTheme="minorEastAsia" w:eastAsiaTheme="minorEastAsia" w:hAnsiTheme="minorEastAsia" w:hint="eastAsia"/>
              </w:rPr>
              <w:t>.检查前与患者沟通并告知注意事项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ABAA" w14:textId="77777777" w:rsidR="00A90D25" w:rsidRPr="008B3708" w:rsidRDefault="00A90D25" w:rsidP="00D50209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6C14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B1481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323ED63D" w14:textId="77777777" w:rsidTr="002F286E">
        <w:trPr>
          <w:trHeight w:val="54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BEF3" w14:textId="77777777" w:rsidR="00A90D25" w:rsidRPr="00804397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B82" w14:textId="77777777" w:rsidR="00A90D25" w:rsidRPr="008B3708" w:rsidRDefault="00A90D25" w:rsidP="00D50209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 w:rsidRPr="008B3708">
              <w:rPr>
                <w:rFonts w:asciiTheme="minorEastAsia" w:eastAsiaTheme="minorEastAsia" w:hAnsiTheme="minorEastAsia" w:hint="eastAsia"/>
              </w:rPr>
              <w:t>注意保护患者隐私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BCB" w14:textId="77777777" w:rsidR="00A90D25" w:rsidRPr="008B3708" w:rsidRDefault="00A90D25" w:rsidP="00D50209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63BC0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06A6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5F6F5EF1" w14:textId="77777777" w:rsidTr="002F286E">
        <w:trPr>
          <w:trHeight w:val="571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A406" w14:textId="77777777" w:rsidR="00A90D25" w:rsidRPr="00804397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470F" w14:textId="77777777" w:rsidR="00A90D25" w:rsidRDefault="00A90D25" w:rsidP="00D50209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4.服务态度良好，患者关怀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CBDC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A6B7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1949F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0FD559D4" w14:textId="77777777" w:rsidTr="002F286E">
        <w:trPr>
          <w:trHeight w:val="551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32D2" w14:textId="77777777" w:rsidR="00A90D25" w:rsidRPr="00804397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204" w14:textId="77777777" w:rsidR="00A90D25" w:rsidRDefault="00A90D25" w:rsidP="00D50209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5.注意对陪同者的保护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11E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888B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A24DE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1F72E14E" w14:textId="77777777" w:rsidTr="002F286E">
        <w:trPr>
          <w:trHeight w:val="417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3D331" w14:textId="77777777" w:rsidR="00A90D25" w:rsidRPr="00804397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9A29D" w14:textId="77777777" w:rsidR="00A90D25" w:rsidRDefault="00A90D25" w:rsidP="00D50209">
            <w:pPr>
              <w:spacing w:line="320" w:lineRule="exact"/>
              <w:ind w:rightChars="-30" w:right="-6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6.操作记录及时、规范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05A7E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7E8C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F948F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22E6214A" w14:textId="77777777" w:rsidTr="002F286E">
        <w:trPr>
          <w:trHeight w:val="409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A3F63" w14:textId="77777777" w:rsidR="00A90D25" w:rsidRPr="00804397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图</w:t>
            </w:r>
            <w:r w:rsidRPr="00804397">
              <w:rPr>
                <w:rFonts w:ascii="黑体" w:eastAsia="黑体" w:hAnsi="黑体" w:hint="eastAsia"/>
                <w:sz w:val="24"/>
              </w:rPr>
              <w:t>像</w:t>
            </w:r>
            <w:r>
              <w:rPr>
                <w:rFonts w:ascii="黑体" w:eastAsia="黑体" w:hAnsi="黑体" w:hint="eastAsia"/>
                <w:sz w:val="24"/>
              </w:rPr>
              <w:t>采集</w:t>
            </w:r>
            <w:r w:rsidRPr="00804397">
              <w:rPr>
                <w:rFonts w:ascii="黑体" w:eastAsia="黑体" w:hAnsi="黑体" w:hint="eastAsia"/>
                <w:sz w:val="24"/>
              </w:rPr>
              <w:t>操作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6877" w14:textId="77777777" w:rsidR="00A90D25" w:rsidRPr="006A5A06" w:rsidRDefault="00A90D25" w:rsidP="00D50209">
            <w:pPr>
              <w:spacing w:line="320" w:lineRule="exact"/>
              <w:ind w:leftChars="12" w:left="298" w:rightChars="-30" w:right="-63" w:hangingChars="130" w:hanging="273"/>
              <w:rPr>
                <w:rFonts w:ascii="宋体" w:hAnsi="宋体"/>
              </w:rPr>
            </w:pPr>
            <w:r w:rsidRPr="00804397">
              <w:rPr>
                <w:rFonts w:ascii="宋体" w:hAnsi="宋体"/>
              </w:rPr>
              <w:t>1</w:t>
            </w:r>
            <w:r w:rsidRPr="00804397">
              <w:rPr>
                <w:rFonts w:ascii="宋体" w:hAnsi="宋体" w:hint="eastAsia"/>
              </w:rPr>
              <w:t>.机器操作熟练，步骤规范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A394" w14:textId="77777777" w:rsidR="00A90D25" w:rsidRPr="006A5A06" w:rsidRDefault="00A90D25" w:rsidP="00D50209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3278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E6EE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0CACD0DD" w14:textId="77777777" w:rsidTr="002F286E">
        <w:trPr>
          <w:trHeight w:val="42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7CBC7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E76" w14:textId="77777777" w:rsidR="00A90D25" w:rsidRPr="00804397" w:rsidRDefault="00A90D25" w:rsidP="00D50209">
            <w:pPr>
              <w:spacing w:line="320" w:lineRule="exact"/>
              <w:ind w:leftChars="12" w:left="25" w:rightChars="-30" w:right="-63"/>
              <w:rPr>
                <w:rFonts w:ascii="宋体" w:hAnsi="宋体"/>
              </w:rPr>
            </w:pPr>
            <w:r w:rsidRPr="00804397">
              <w:rPr>
                <w:rFonts w:ascii="宋体" w:hAnsi="宋体"/>
              </w:rPr>
              <w:t>2</w:t>
            </w:r>
            <w:r w:rsidRPr="00804397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准直器选择正确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67BC" w14:textId="77777777" w:rsidR="00A90D25" w:rsidRPr="00804397" w:rsidRDefault="00A90D25" w:rsidP="00D50209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15C3C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C2179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045FADEE" w14:textId="77777777" w:rsidTr="002F286E">
        <w:trPr>
          <w:trHeight w:val="54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560B6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0954" w14:textId="77777777" w:rsidR="00A90D25" w:rsidRPr="00804397" w:rsidRDefault="00A90D25" w:rsidP="00D50209">
            <w:pPr>
              <w:spacing w:line="320" w:lineRule="exact"/>
              <w:ind w:leftChars="12" w:left="25" w:rightChars="-30" w:right="-6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3.患者体位及采集视野恰当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7B82" w14:textId="77777777" w:rsidR="00A90D25" w:rsidRPr="00804397" w:rsidRDefault="00A90D25" w:rsidP="00D50209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1992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D845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295D5141" w14:textId="77777777" w:rsidTr="002F286E">
        <w:trPr>
          <w:trHeight w:val="557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3549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29B4" w14:textId="77777777" w:rsidR="00A90D25" w:rsidRDefault="00A90D25" w:rsidP="00D50209">
            <w:pPr>
              <w:spacing w:line="320" w:lineRule="exact"/>
              <w:ind w:leftChars="12" w:left="25" w:rightChars="-30" w:right="-6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4.采集参数及时间合理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5B8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E9D4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3684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6EB5B776" w14:textId="77777777" w:rsidTr="002F286E">
        <w:trPr>
          <w:trHeight w:val="551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248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E2CA" w14:textId="77777777" w:rsidR="00A90D25" w:rsidRDefault="00A90D25" w:rsidP="00D50209">
            <w:pPr>
              <w:spacing w:line="320" w:lineRule="exact"/>
              <w:ind w:leftChars="12" w:left="25" w:rightChars="-30" w:right="-6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5.放射性药物相关操作正确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11F6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525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D0EB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294D6BC3" w14:textId="77777777" w:rsidTr="002F286E">
        <w:trPr>
          <w:trHeight w:val="455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C1FE1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图像后处理操作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D7E0" w14:textId="77777777" w:rsidR="00A90D25" w:rsidRPr="00CB206C" w:rsidRDefault="00A90D25" w:rsidP="00D50209">
            <w:pPr>
              <w:spacing w:line="320" w:lineRule="exact"/>
              <w:ind w:leftChars="-30" w:left="-63" w:rightChars="-30" w:right="-63"/>
              <w:rPr>
                <w:rFonts w:asciiTheme="minorEastAsia" w:eastAsiaTheme="minorEastAsia" w:hAnsiTheme="minorEastAsia"/>
              </w:rPr>
            </w:pPr>
            <w:r w:rsidRPr="00CB206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1. 图像质量初步评价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DC0" w14:textId="77777777" w:rsidR="00A90D25" w:rsidRPr="00106768" w:rsidRDefault="00A90D25" w:rsidP="00D50209">
            <w:pPr>
              <w:spacing w:line="320" w:lineRule="exact"/>
              <w:ind w:rightChars="-30" w:right="-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EC45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CB6B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28FD43D0" w14:textId="77777777" w:rsidTr="002F286E">
        <w:trPr>
          <w:trHeight w:val="42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BF1E8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17F" w14:textId="77777777" w:rsidR="00A90D25" w:rsidRPr="00CB206C" w:rsidRDefault="00A90D25" w:rsidP="00D50209">
            <w:pPr>
              <w:spacing w:line="320" w:lineRule="exact"/>
              <w:ind w:leftChars="-30" w:left="-63" w:rightChars="-30" w:right="-63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CB206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2. 处理程序选择正确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229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D49C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25DD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413E7F74" w14:textId="77777777" w:rsidTr="002F286E">
        <w:trPr>
          <w:trHeight w:val="547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F42B4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B973" w14:textId="77777777" w:rsidR="00A90D25" w:rsidRPr="00CB206C" w:rsidRDefault="00A90D25" w:rsidP="00D50209">
            <w:pPr>
              <w:spacing w:line="320" w:lineRule="exact"/>
              <w:ind w:leftChars="-30" w:left="-63" w:rightChars="-30" w:right="-63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CB206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3. </w:t>
            </w:r>
            <w:r w:rsidRPr="00CB206C">
              <w:rPr>
                <w:rFonts w:asciiTheme="minorEastAsia" w:eastAsiaTheme="minorEastAsia" w:hAnsiTheme="minorEastAsia" w:hint="eastAsia"/>
              </w:rPr>
              <w:t>处理条件恰当，感兴趣区勾画准确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443F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00C10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BA039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11D8AF6B" w14:textId="77777777" w:rsidTr="002F286E">
        <w:trPr>
          <w:trHeight w:val="419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4954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5DA3C" w14:textId="77777777" w:rsidR="00A90D25" w:rsidRPr="00CB206C" w:rsidRDefault="00A90D25" w:rsidP="00D50209">
            <w:pPr>
              <w:spacing w:line="320" w:lineRule="exact"/>
              <w:ind w:leftChars="-30" w:left="-63" w:rightChars="-30" w:right="-63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CB206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4. </w:t>
            </w:r>
            <w:r w:rsidRPr="00CB206C">
              <w:rPr>
                <w:rFonts w:asciiTheme="minorEastAsia" w:eastAsiaTheme="minorEastAsia" w:hAnsiTheme="minorEastAsia" w:hint="eastAsia"/>
              </w:rPr>
              <w:t>图像显示清晰，信息全面，标注清楚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1E48B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A3E7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1B4FB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5CE671F0" w14:textId="77777777" w:rsidTr="002F286E">
        <w:trPr>
          <w:trHeight w:val="563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E521F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机房维护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638" w14:textId="77777777" w:rsidR="00A90D25" w:rsidRPr="00106768" w:rsidRDefault="00A90D25" w:rsidP="00D50209">
            <w:pPr>
              <w:spacing w:line="32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1. </w:t>
            </w:r>
            <w:r>
              <w:rPr>
                <w:rFonts w:hint="eastAsia"/>
                <w:spacing w:val="-6"/>
                <w:szCs w:val="21"/>
              </w:rPr>
              <w:t>机房管理的相关规定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DCB5" w14:textId="77777777" w:rsidR="00A90D25" w:rsidRPr="00106768" w:rsidRDefault="00A90D25" w:rsidP="00D50209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4E7D7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F0602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1E8899DD" w14:textId="77777777" w:rsidTr="002F286E">
        <w:trPr>
          <w:trHeight w:val="555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DDBB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4BC" w14:textId="77777777" w:rsidR="00A90D25" w:rsidRDefault="00A90D25" w:rsidP="00D50209">
            <w:pPr>
              <w:spacing w:line="32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2. </w:t>
            </w:r>
            <w:r>
              <w:rPr>
                <w:rFonts w:hint="eastAsia"/>
                <w:spacing w:val="-6"/>
                <w:szCs w:val="21"/>
              </w:rPr>
              <w:t>机房条件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63CF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BC8ED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05F0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049DBA19" w14:textId="77777777" w:rsidTr="002F286E">
        <w:trPr>
          <w:trHeight w:val="565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664F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94A" w14:textId="77777777" w:rsidR="00A90D25" w:rsidRDefault="00A90D25" w:rsidP="00D50209">
            <w:pPr>
              <w:spacing w:line="32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3. </w:t>
            </w:r>
            <w:r>
              <w:rPr>
                <w:rFonts w:hint="eastAsia"/>
                <w:spacing w:val="-6"/>
                <w:szCs w:val="21"/>
              </w:rPr>
              <w:t>设备质控项目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B7A3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B432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9CB0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12118EA2" w14:textId="77777777" w:rsidTr="002F286E">
        <w:trPr>
          <w:trHeight w:val="491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9005D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FBADD" w14:textId="77777777" w:rsidR="00A90D25" w:rsidRDefault="00A90D25" w:rsidP="00D50209">
            <w:pPr>
              <w:spacing w:line="320" w:lineRule="exact"/>
              <w:ind w:leftChars="-30" w:left="-63" w:rightChars="-30" w:right="-6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 xml:space="preserve">4. </w:t>
            </w:r>
            <w:r>
              <w:rPr>
                <w:rFonts w:hint="eastAsia"/>
                <w:spacing w:val="-6"/>
                <w:szCs w:val="21"/>
              </w:rPr>
              <w:t>应急处理措施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8A45" w14:textId="77777777" w:rsidR="00A90D25" w:rsidRDefault="00A90D25" w:rsidP="00D50209">
            <w:pPr>
              <w:spacing w:line="320" w:lineRule="exact"/>
              <w:ind w:rightChars="-30" w:right="-63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57F0A" w14:textId="77777777" w:rsidR="00A90D25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73C7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</w:pPr>
          </w:p>
        </w:tc>
      </w:tr>
      <w:tr w:rsidR="00A90D25" w:rsidRPr="00804397" w14:paraId="23081CE3" w14:textId="77777777" w:rsidTr="002F286E">
        <w:trPr>
          <w:trHeight w:val="90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1B6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回答问题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A30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</w:pPr>
            <w:r>
              <w:rPr>
                <w:rFonts w:hint="eastAsia"/>
              </w:rPr>
              <w:t>考官</w:t>
            </w:r>
            <w:r w:rsidRPr="00804397">
              <w:rPr>
                <w:rFonts w:hint="eastAsia"/>
              </w:rPr>
              <w:t>提出相关问题（主要涉及考生在操作过程中出现的问题）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975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804397">
              <w:rPr>
                <w:rFonts w:hint="eastAsia"/>
                <w:sz w:val="24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5C49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</w:p>
        </w:tc>
      </w:tr>
      <w:tr w:rsidR="00A90D25" w:rsidRPr="00804397" w14:paraId="7A98FBFC" w14:textId="77777777" w:rsidTr="002F286E">
        <w:trPr>
          <w:trHeight w:val="683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511" w14:textId="77777777" w:rsidR="00A90D25" w:rsidRPr="00804397" w:rsidRDefault="00A90D25" w:rsidP="00D50209">
            <w:pPr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48" w14:textId="77777777" w:rsidR="00A90D25" w:rsidRPr="00804397" w:rsidRDefault="00A90D25" w:rsidP="00D50209">
            <w:pPr>
              <w:spacing w:line="320" w:lineRule="exact"/>
              <w:ind w:leftChars="-30" w:left="210" w:rightChars="-30" w:right="-63" w:hangingChars="130" w:hanging="273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A675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100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AA59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</w:pPr>
          </w:p>
        </w:tc>
      </w:tr>
      <w:tr w:rsidR="00A90D25" w:rsidRPr="00804397" w14:paraId="0EB657DA" w14:textId="77777777" w:rsidTr="002F286E">
        <w:trPr>
          <w:trHeight w:val="823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2B7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4"/>
              </w:rPr>
            </w:pPr>
            <w:r w:rsidRPr="00804397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5D2B" w14:textId="77777777" w:rsidR="00A90D25" w:rsidRDefault="00A90D25" w:rsidP="00D50209">
            <w:pPr>
              <w:spacing w:line="320" w:lineRule="exact"/>
              <w:ind w:leftChars="-30" w:left="-63" w:rightChars="-30" w:right="-63"/>
            </w:pPr>
            <w:r>
              <w:rPr>
                <w:rFonts w:hint="eastAsia"/>
              </w:rPr>
              <w:t>考核内容任选以下一种：</w:t>
            </w:r>
          </w:p>
          <w:p w14:paraId="12B040E5" w14:textId="77777777" w:rsidR="00A90D25" w:rsidRPr="00804397" w:rsidRDefault="00A90D25" w:rsidP="00D50209">
            <w:pPr>
              <w:spacing w:line="320" w:lineRule="exact"/>
              <w:ind w:leftChars="-30" w:left="-63" w:rightChars="-30" w:right="-6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肾动态显像</w:t>
            </w:r>
            <w:r>
              <w:rPr>
                <w:rFonts w:hint="eastAsia"/>
              </w:rPr>
              <w:t xml:space="preserve">  2. </w:t>
            </w:r>
            <w:r>
              <w:rPr>
                <w:rFonts w:hint="eastAsia"/>
              </w:rPr>
              <w:t>全身骨显像</w:t>
            </w:r>
            <w:r>
              <w:rPr>
                <w:rFonts w:hint="eastAsia"/>
              </w:rPr>
              <w:t xml:space="preserve">  3. </w:t>
            </w:r>
            <w:r>
              <w:rPr>
                <w:rFonts w:hint="eastAsia"/>
              </w:rPr>
              <w:t>心肌断层显像</w:t>
            </w:r>
            <w:r>
              <w:rPr>
                <w:rFonts w:hint="eastAsia"/>
              </w:rPr>
              <w:t xml:space="preserve"> 4. SPECT/CT</w:t>
            </w:r>
            <w:r>
              <w:rPr>
                <w:rFonts w:hint="eastAsia"/>
              </w:rPr>
              <w:t>断层显像</w:t>
            </w:r>
            <w:r>
              <w:rPr>
                <w:rFonts w:hint="eastAsia"/>
              </w:rPr>
              <w:t xml:space="preserve"> 5. PET/CT</w:t>
            </w:r>
            <w:r>
              <w:rPr>
                <w:rFonts w:hint="eastAsia"/>
              </w:rPr>
              <w:t>显像</w:t>
            </w:r>
          </w:p>
        </w:tc>
      </w:tr>
    </w:tbl>
    <w:p w14:paraId="045504B1" w14:textId="77777777" w:rsidR="00A90D25" w:rsidRDefault="00A71049" w:rsidP="00340D94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28"/>
        </w:rPr>
      </w:pPr>
      <w:r>
        <w:rPr>
          <w:rFonts w:ascii="黑体" w:eastAsia="黑体" w:hint="eastAsia"/>
          <w:sz w:val="24"/>
        </w:rPr>
        <w:t xml:space="preserve">                     </w:t>
      </w:r>
      <w:r w:rsidR="00A90D25" w:rsidRPr="00804397">
        <w:rPr>
          <w:rFonts w:ascii="黑体" w:eastAsia="黑体" w:hint="eastAsia"/>
          <w:sz w:val="24"/>
        </w:rPr>
        <w:t>考</w:t>
      </w:r>
      <w:r>
        <w:rPr>
          <w:rFonts w:ascii="黑体" w:eastAsia="黑体" w:hint="eastAsia"/>
          <w:sz w:val="24"/>
        </w:rPr>
        <w:t>核</w:t>
      </w:r>
      <w:r w:rsidR="00A90D25">
        <w:rPr>
          <w:rFonts w:ascii="黑体" w:eastAsia="黑体" w:hint="eastAsia"/>
          <w:sz w:val="24"/>
        </w:rPr>
        <w:t>教</w:t>
      </w:r>
      <w:r w:rsidR="00A90D25" w:rsidRPr="00804397">
        <w:rPr>
          <w:rFonts w:ascii="黑体" w:eastAsia="黑体" w:hint="eastAsia"/>
          <w:sz w:val="24"/>
        </w:rPr>
        <w:t>师签名：</w:t>
      </w:r>
    </w:p>
    <w:p w14:paraId="6EA35ED8" w14:textId="15BD1EAF" w:rsidR="00340D94" w:rsidRPr="00FF0FE3" w:rsidRDefault="00340D94" w:rsidP="00EE4BBF">
      <w:pPr>
        <w:adjustRightInd w:val="0"/>
        <w:snapToGrid w:val="0"/>
        <w:spacing w:line="360" w:lineRule="auto"/>
        <w:jc w:val="center"/>
        <w:rPr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lastRenderedPageBreak/>
        <w:t>二十</w:t>
      </w:r>
      <w:r w:rsidR="00FF0FE3">
        <w:rPr>
          <w:rFonts w:asciiTheme="minorEastAsia" w:eastAsiaTheme="minorEastAsia" w:hAnsiTheme="minorEastAsia" w:hint="eastAsia"/>
          <w:b/>
          <w:bCs/>
          <w:sz w:val="28"/>
        </w:rPr>
        <w:t>八</w:t>
      </w:r>
      <w:r w:rsidRPr="00482A85">
        <w:rPr>
          <w:rFonts w:asciiTheme="minorEastAsia" w:eastAsiaTheme="minorEastAsia" w:hAnsiTheme="minorEastAsia" w:hint="eastAsia"/>
          <w:b/>
          <w:bCs/>
          <w:sz w:val="28"/>
        </w:rPr>
        <w:t>、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核医学科</w:t>
      </w:r>
      <w:r w:rsidR="001A2A02">
        <w:rPr>
          <w:rFonts w:asciiTheme="minorEastAsia" w:eastAsiaTheme="minorEastAsia" w:hAnsiTheme="minorEastAsia" w:hint="eastAsia"/>
          <w:b/>
          <w:bCs/>
          <w:sz w:val="32"/>
          <w:szCs w:val="32"/>
        </w:rPr>
        <w:t>专科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结业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考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核</w:t>
      </w:r>
      <w:r w:rsidRPr="00482A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评分表-病例分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析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730"/>
        <w:gridCol w:w="1785"/>
        <w:gridCol w:w="3430"/>
      </w:tblGrid>
      <w:tr w:rsidR="00340D94" w:rsidRPr="00804397" w14:paraId="6D415869" w14:textId="77777777" w:rsidTr="002F286E">
        <w:tc>
          <w:tcPr>
            <w:tcW w:w="1695" w:type="dxa"/>
          </w:tcPr>
          <w:p w14:paraId="0C7A89C5" w14:textId="77777777" w:rsidR="00340D94" w:rsidRPr="00804397" w:rsidRDefault="00340D94" w:rsidP="00D50209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姓名</w:t>
            </w:r>
          </w:p>
        </w:tc>
        <w:tc>
          <w:tcPr>
            <w:tcW w:w="2730" w:type="dxa"/>
          </w:tcPr>
          <w:p w14:paraId="54040370" w14:textId="77777777" w:rsidR="00340D94" w:rsidRPr="00804397" w:rsidRDefault="00340D94" w:rsidP="00D50209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</w:tcPr>
          <w:p w14:paraId="3904B45B" w14:textId="77777777" w:rsidR="00340D94" w:rsidRPr="00804397" w:rsidRDefault="00340D94" w:rsidP="00D50209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考核日期</w:t>
            </w:r>
          </w:p>
        </w:tc>
        <w:tc>
          <w:tcPr>
            <w:tcW w:w="3430" w:type="dxa"/>
          </w:tcPr>
          <w:p w14:paraId="0487EAA4" w14:textId="77777777" w:rsidR="00340D94" w:rsidRPr="00804397" w:rsidRDefault="00340D94" w:rsidP="00D50209">
            <w:pPr>
              <w:jc w:val="center"/>
              <w:rPr>
                <w:sz w:val="28"/>
              </w:rPr>
            </w:pPr>
          </w:p>
        </w:tc>
      </w:tr>
      <w:tr w:rsidR="00340D94" w:rsidRPr="00804397" w14:paraId="4CDB5588" w14:textId="77777777" w:rsidTr="002F286E">
        <w:tc>
          <w:tcPr>
            <w:tcW w:w="4425" w:type="dxa"/>
            <w:gridSpan w:val="2"/>
            <w:vAlign w:val="center"/>
          </w:tcPr>
          <w:p w14:paraId="7EE9B53E" w14:textId="77777777" w:rsidR="00340D94" w:rsidRPr="00804397" w:rsidRDefault="00340D94" w:rsidP="00D50209">
            <w:pPr>
              <w:jc w:val="center"/>
              <w:rPr>
                <w:b/>
                <w:sz w:val="28"/>
                <w:szCs w:val="28"/>
              </w:rPr>
            </w:pPr>
            <w:r w:rsidRPr="00804397">
              <w:rPr>
                <w:rFonts w:hint="eastAsia"/>
                <w:b/>
                <w:sz w:val="28"/>
                <w:szCs w:val="28"/>
              </w:rPr>
              <w:t>考核项目</w:t>
            </w:r>
          </w:p>
        </w:tc>
        <w:tc>
          <w:tcPr>
            <w:tcW w:w="1785" w:type="dxa"/>
          </w:tcPr>
          <w:p w14:paraId="66DB0A86" w14:textId="77777777" w:rsidR="00340D94" w:rsidRPr="00804397" w:rsidRDefault="00340D94" w:rsidP="00D50209">
            <w:pPr>
              <w:jc w:val="center"/>
              <w:rPr>
                <w:b/>
                <w:sz w:val="28"/>
                <w:szCs w:val="28"/>
              </w:rPr>
            </w:pPr>
            <w:r w:rsidRPr="00804397">
              <w:rPr>
                <w:rFonts w:hint="eastAsia"/>
                <w:b/>
                <w:sz w:val="28"/>
                <w:szCs w:val="28"/>
              </w:rPr>
              <w:t>满</w:t>
            </w:r>
            <w:r w:rsidRPr="0080439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04397"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3430" w:type="dxa"/>
          </w:tcPr>
          <w:p w14:paraId="7C2FB262" w14:textId="77777777" w:rsidR="00340D94" w:rsidRPr="00804397" w:rsidRDefault="00340D94" w:rsidP="00D50209">
            <w:pPr>
              <w:jc w:val="center"/>
              <w:rPr>
                <w:b/>
                <w:sz w:val="28"/>
                <w:szCs w:val="28"/>
              </w:rPr>
            </w:pPr>
            <w:r w:rsidRPr="00804397">
              <w:rPr>
                <w:rFonts w:hint="eastAsia"/>
                <w:b/>
                <w:sz w:val="28"/>
                <w:szCs w:val="28"/>
              </w:rPr>
              <w:t>评</w:t>
            </w:r>
            <w:r w:rsidRPr="0080439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04397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340D94" w:rsidRPr="00804397" w14:paraId="1E132E41" w14:textId="77777777" w:rsidTr="002F286E">
        <w:trPr>
          <w:trHeight w:val="745"/>
        </w:trPr>
        <w:tc>
          <w:tcPr>
            <w:tcW w:w="4425" w:type="dxa"/>
            <w:gridSpan w:val="2"/>
            <w:vAlign w:val="center"/>
          </w:tcPr>
          <w:p w14:paraId="156D2D08" w14:textId="77777777" w:rsidR="00340D94" w:rsidRPr="00804397" w:rsidRDefault="00340D94" w:rsidP="00D50209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诊断与依据</w:t>
            </w:r>
          </w:p>
        </w:tc>
        <w:tc>
          <w:tcPr>
            <w:tcW w:w="1785" w:type="dxa"/>
            <w:vAlign w:val="center"/>
          </w:tcPr>
          <w:p w14:paraId="18655198" w14:textId="77777777" w:rsidR="00340D94" w:rsidRPr="00804397" w:rsidRDefault="00340D94" w:rsidP="00D50209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30</w:t>
            </w:r>
          </w:p>
        </w:tc>
        <w:tc>
          <w:tcPr>
            <w:tcW w:w="3430" w:type="dxa"/>
            <w:vAlign w:val="center"/>
          </w:tcPr>
          <w:p w14:paraId="01F7E4DA" w14:textId="77777777" w:rsidR="00340D94" w:rsidRPr="00804397" w:rsidRDefault="00340D94" w:rsidP="00D50209">
            <w:pPr>
              <w:jc w:val="center"/>
              <w:rPr>
                <w:sz w:val="28"/>
              </w:rPr>
            </w:pPr>
          </w:p>
        </w:tc>
      </w:tr>
      <w:tr w:rsidR="00340D94" w:rsidRPr="00804397" w14:paraId="6A433AC8" w14:textId="77777777" w:rsidTr="002F286E">
        <w:trPr>
          <w:trHeight w:val="968"/>
        </w:trPr>
        <w:tc>
          <w:tcPr>
            <w:tcW w:w="4425" w:type="dxa"/>
            <w:gridSpan w:val="2"/>
            <w:vAlign w:val="center"/>
          </w:tcPr>
          <w:p w14:paraId="60E229C9" w14:textId="77777777" w:rsidR="00340D94" w:rsidRPr="00804397" w:rsidRDefault="00340D94" w:rsidP="00D50209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鉴别诊断与分析</w:t>
            </w:r>
          </w:p>
        </w:tc>
        <w:tc>
          <w:tcPr>
            <w:tcW w:w="1785" w:type="dxa"/>
            <w:vAlign w:val="center"/>
          </w:tcPr>
          <w:p w14:paraId="5F6A015F" w14:textId="77777777" w:rsidR="00340D94" w:rsidRPr="00804397" w:rsidRDefault="00340D94" w:rsidP="00D50209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20</w:t>
            </w:r>
          </w:p>
        </w:tc>
        <w:tc>
          <w:tcPr>
            <w:tcW w:w="3430" w:type="dxa"/>
            <w:vAlign w:val="center"/>
          </w:tcPr>
          <w:p w14:paraId="00C3954C" w14:textId="77777777" w:rsidR="00340D94" w:rsidRPr="00804397" w:rsidRDefault="00340D94" w:rsidP="00D50209">
            <w:pPr>
              <w:jc w:val="center"/>
              <w:rPr>
                <w:sz w:val="28"/>
              </w:rPr>
            </w:pPr>
          </w:p>
        </w:tc>
      </w:tr>
      <w:tr w:rsidR="00340D94" w:rsidRPr="00804397" w14:paraId="61398536" w14:textId="77777777" w:rsidTr="002F286E">
        <w:trPr>
          <w:trHeight w:val="996"/>
        </w:trPr>
        <w:tc>
          <w:tcPr>
            <w:tcW w:w="4425" w:type="dxa"/>
            <w:gridSpan w:val="2"/>
            <w:vAlign w:val="center"/>
          </w:tcPr>
          <w:p w14:paraId="3032F103" w14:textId="77777777" w:rsidR="00340D94" w:rsidRPr="00804397" w:rsidRDefault="00340D94" w:rsidP="00D50209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思路与逻辑</w:t>
            </w:r>
          </w:p>
        </w:tc>
        <w:tc>
          <w:tcPr>
            <w:tcW w:w="1785" w:type="dxa"/>
            <w:vAlign w:val="center"/>
          </w:tcPr>
          <w:p w14:paraId="2D54C3AD" w14:textId="77777777" w:rsidR="00340D94" w:rsidRPr="00804397" w:rsidRDefault="00340D94" w:rsidP="00D50209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25</w:t>
            </w:r>
          </w:p>
        </w:tc>
        <w:tc>
          <w:tcPr>
            <w:tcW w:w="3430" w:type="dxa"/>
            <w:vAlign w:val="center"/>
          </w:tcPr>
          <w:p w14:paraId="27E3978B" w14:textId="77777777" w:rsidR="00340D94" w:rsidRPr="00804397" w:rsidRDefault="00340D94" w:rsidP="00D50209">
            <w:pPr>
              <w:jc w:val="center"/>
              <w:rPr>
                <w:sz w:val="28"/>
              </w:rPr>
            </w:pPr>
          </w:p>
        </w:tc>
      </w:tr>
      <w:tr w:rsidR="00340D94" w:rsidRPr="00804397" w14:paraId="1FC6825C" w14:textId="77777777" w:rsidTr="002F286E">
        <w:trPr>
          <w:trHeight w:val="983"/>
        </w:trPr>
        <w:tc>
          <w:tcPr>
            <w:tcW w:w="4425" w:type="dxa"/>
            <w:gridSpan w:val="2"/>
            <w:vAlign w:val="center"/>
          </w:tcPr>
          <w:p w14:paraId="76B86106" w14:textId="77777777" w:rsidR="00340D94" w:rsidRPr="00804397" w:rsidRDefault="00340D94" w:rsidP="00D50209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知识的广度与深度</w:t>
            </w:r>
          </w:p>
        </w:tc>
        <w:tc>
          <w:tcPr>
            <w:tcW w:w="1785" w:type="dxa"/>
            <w:vAlign w:val="center"/>
          </w:tcPr>
          <w:p w14:paraId="1A6F1F6A" w14:textId="77777777" w:rsidR="00340D94" w:rsidRPr="00804397" w:rsidRDefault="00340D94" w:rsidP="00D50209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25</w:t>
            </w:r>
          </w:p>
        </w:tc>
        <w:tc>
          <w:tcPr>
            <w:tcW w:w="3430" w:type="dxa"/>
            <w:vAlign w:val="center"/>
          </w:tcPr>
          <w:p w14:paraId="3414DF47" w14:textId="77777777" w:rsidR="00340D94" w:rsidRPr="00804397" w:rsidRDefault="00340D94" w:rsidP="00D50209">
            <w:pPr>
              <w:jc w:val="center"/>
              <w:rPr>
                <w:sz w:val="28"/>
              </w:rPr>
            </w:pPr>
          </w:p>
        </w:tc>
      </w:tr>
      <w:tr w:rsidR="00340D94" w:rsidRPr="00804397" w14:paraId="1CD7DA72" w14:textId="77777777" w:rsidTr="002F286E">
        <w:trPr>
          <w:trHeight w:val="1124"/>
        </w:trPr>
        <w:tc>
          <w:tcPr>
            <w:tcW w:w="4425" w:type="dxa"/>
            <w:gridSpan w:val="2"/>
            <w:vAlign w:val="center"/>
          </w:tcPr>
          <w:p w14:paraId="1D83B58D" w14:textId="77777777" w:rsidR="00340D94" w:rsidRPr="00804397" w:rsidRDefault="00340D94" w:rsidP="00D50209">
            <w:pPr>
              <w:jc w:val="center"/>
              <w:rPr>
                <w:sz w:val="24"/>
              </w:rPr>
            </w:pPr>
            <w:r w:rsidRPr="00804397">
              <w:rPr>
                <w:rFonts w:hint="eastAsia"/>
                <w:sz w:val="24"/>
              </w:rPr>
              <w:t>总</w:t>
            </w:r>
            <w:r w:rsidRPr="00804397">
              <w:rPr>
                <w:rFonts w:hint="eastAsia"/>
                <w:sz w:val="24"/>
              </w:rPr>
              <w:t xml:space="preserve">  </w:t>
            </w:r>
            <w:r w:rsidRPr="00804397">
              <w:rPr>
                <w:rFonts w:hint="eastAsia"/>
                <w:sz w:val="24"/>
              </w:rPr>
              <w:t>分</w:t>
            </w:r>
          </w:p>
        </w:tc>
        <w:tc>
          <w:tcPr>
            <w:tcW w:w="1785" w:type="dxa"/>
            <w:vAlign w:val="center"/>
          </w:tcPr>
          <w:p w14:paraId="60D8A98D" w14:textId="77777777" w:rsidR="00340D94" w:rsidRPr="00804397" w:rsidRDefault="00340D94" w:rsidP="00D50209">
            <w:pPr>
              <w:jc w:val="center"/>
              <w:rPr>
                <w:sz w:val="28"/>
              </w:rPr>
            </w:pPr>
            <w:r w:rsidRPr="00804397">
              <w:rPr>
                <w:rFonts w:hint="eastAsia"/>
                <w:sz w:val="28"/>
              </w:rPr>
              <w:t>100</w:t>
            </w:r>
          </w:p>
        </w:tc>
        <w:tc>
          <w:tcPr>
            <w:tcW w:w="3430" w:type="dxa"/>
            <w:vAlign w:val="center"/>
          </w:tcPr>
          <w:p w14:paraId="72ED836D" w14:textId="77777777" w:rsidR="00340D94" w:rsidRPr="00804397" w:rsidRDefault="00340D94" w:rsidP="00D50209">
            <w:pPr>
              <w:jc w:val="center"/>
              <w:rPr>
                <w:sz w:val="28"/>
              </w:rPr>
            </w:pPr>
          </w:p>
        </w:tc>
      </w:tr>
    </w:tbl>
    <w:p w14:paraId="1FE405FB" w14:textId="77777777" w:rsidR="00340D94" w:rsidRPr="00804397" w:rsidRDefault="00340D94" w:rsidP="00340D94">
      <w:pPr>
        <w:adjustRightInd w:val="0"/>
        <w:snapToGrid w:val="0"/>
        <w:spacing w:line="360" w:lineRule="auto"/>
        <w:rPr>
          <w:sz w:val="24"/>
        </w:rPr>
      </w:pPr>
    </w:p>
    <w:p w14:paraId="09C63B5D" w14:textId="77777777" w:rsidR="00340D94" w:rsidRPr="00804397" w:rsidRDefault="00340D94" w:rsidP="00340D94">
      <w:pPr>
        <w:adjustRightInd w:val="0"/>
        <w:snapToGrid w:val="0"/>
        <w:spacing w:line="360" w:lineRule="auto"/>
        <w:ind w:firstLineChars="98" w:firstLine="236"/>
        <w:rPr>
          <w:b/>
          <w:sz w:val="24"/>
        </w:rPr>
      </w:pPr>
      <w:r w:rsidRPr="00804397">
        <w:rPr>
          <w:rFonts w:hint="eastAsia"/>
          <w:b/>
          <w:sz w:val="24"/>
        </w:rPr>
        <w:t>反馈：</w:t>
      </w:r>
    </w:p>
    <w:p w14:paraId="14E015B6" w14:textId="77777777" w:rsidR="00340D94" w:rsidRPr="00804397" w:rsidRDefault="00340D94" w:rsidP="00340D94"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</w:t>
      </w:r>
      <w:r w:rsidRPr="00804397">
        <w:rPr>
          <w:rFonts w:ascii="Calibri" w:hAnsi="Calibri" w:hint="eastAsia"/>
          <w:sz w:val="24"/>
        </w:rPr>
        <w:t>该</w:t>
      </w:r>
      <w:r w:rsidR="001A2A02">
        <w:rPr>
          <w:rFonts w:ascii="Calibri" w:hAnsi="Calibri" w:hint="eastAsia"/>
          <w:sz w:val="24"/>
        </w:rPr>
        <w:t>专科</w:t>
      </w:r>
      <w:r w:rsidRPr="00804397">
        <w:rPr>
          <w:rFonts w:ascii="Calibri" w:hAnsi="Calibri" w:hint="eastAsia"/>
          <w:sz w:val="24"/>
        </w:rPr>
        <w:t>医师已基本掌握内容：</w:t>
      </w:r>
      <w:r w:rsidRPr="00804397">
        <w:rPr>
          <w:rFonts w:ascii="Calibri" w:hAnsi="Calibri" w:hint="eastAsia"/>
          <w:sz w:val="24"/>
          <w:u w:val="single"/>
        </w:rPr>
        <w:t xml:space="preserve">                                       </w:t>
      </w:r>
    </w:p>
    <w:p w14:paraId="73ADA00F" w14:textId="77777777" w:rsidR="00340D94" w:rsidRPr="00804397" w:rsidRDefault="00340D94" w:rsidP="00340D94">
      <w:pPr>
        <w:adjustRightInd w:val="0"/>
        <w:snapToGrid w:val="0"/>
        <w:spacing w:line="360" w:lineRule="auto"/>
        <w:ind w:left="360"/>
        <w:rPr>
          <w:rFonts w:ascii="Calibri" w:hAnsi="Calibri"/>
          <w:sz w:val="24"/>
          <w:u w:val="single"/>
        </w:rPr>
      </w:pPr>
      <w:r w:rsidRPr="00804397">
        <w:rPr>
          <w:rFonts w:ascii="Calibri" w:hAnsi="Calibri" w:hint="eastAsia"/>
          <w:sz w:val="24"/>
        </w:rPr>
        <w:t xml:space="preserve">                          </w:t>
      </w:r>
      <w:r>
        <w:rPr>
          <w:rFonts w:ascii="Calibri" w:hAnsi="Calibri" w:hint="eastAsia"/>
          <w:sz w:val="24"/>
        </w:rPr>
        <w:t xml:space="preserve">     </w:t>
      </w:r>
      <w:r w:rsidRPr="00804397">
        <w:rPr>
          <w:rFonts w:ascii="Calibri" w:hAnsi="Calibri" w:hint="eastAsia"/>
          <w:sz w:val="24"/>
          <w:u w:val="single"/>
        </w:rPr>
        <w:t xml:space="preserve">                                  </w:t>
      </w:r>
      <w:r>
        <w:rPr>
          <w:rFonts w:ascii="Calibri" w:hAnsi="Calibri" w:hint="eastAsia"/>
          <w:sz w:val="24"/>
          <w:u w:val="single"/>
        </w:rPr>
        <w:t xml:space="preserve">     </w:t>
      </w:r>
    </w:p>
    <w:p w14:paraId="66E26173" w14:textId="77777777" w:rsidR="00340D94" w:rsidRPr="00804397" w:rsidRDefault="00340D94" w:rsidP="00340D94">
      <w:pPr>
        <w:adjustRightInd w:val="0"/>
        <w:snapToGrid w:val="0"/>
        <w:spacing w:line="360" w:lineRule="auto"/>
        <w:ind w:left="360"/>
        <w:rPr>
          <w:rFonts w:ascii="Calibri" w:hAnsi="Calibri"/>
          <w:sz w:val="24"/>
          <w:u w:val="single"/>
        </w:rPr>
      </w:pPr>
      <w:r w:rsidRPr="00804397">
        <w:rPr>
          <w:rFonts w:ascii="Calibri" w:hAnsi="Calibri" w:hint="eastAsia"/>
          <w:sz w:val="24"/>
        </w:rPr>
        <w:t xml:space="preserve">                          </w:t>
      </w:r>
      <w:r>
        <w:rPr>
          <w:rFonts w:ascii="Calibri" w:hAnsi="Calibri" w:hint="eastAsia"/>
          <w:sz w:val="24"/>
        </w:rPr>
        <w:t xml:space="preserve">     </w:t>
      </w:r>
      <w:r w:rsidRPr="00804397">
        <w:rPr>
          <w:rFonts w:ascii="Calibri" w:hAnsi="Calibri" w:hint="eastAsia"/>
          <w:sz w:val="24"/>
          <w:u w:val="single"/>
        </w:rPr>
        <w:t xml:space="preserve">         </w:t>
      </w:r>
      <w:r>
        <w:rPr>
          <w:rFonts w:ascii="Calibri" w:hAnsi="Calibri" w:hint="eastAsia"/>
          <w:sz w:val="24"/>
          <w:u w:val="single"/>
        </w:rPr>
        <w:t xml:space="preserve">                              </w:t>
      </w:r>
    </w:p>
    <w:p w14:paraId="15C15850" w14:textId="77777777" w:rsidR="00340D94" w:rsidRPr="00804397" w:rsidRDefault="00340D94" w:rsidP="00340D94">
      <w:pPr>
        <w:adjustRightInd w:val="0"/>
        <w:snapToGrid w:val="0"/>
        <w:spacing w:line="360" w:lineRule="auto"/>
        <w:rPr>
          <w:sz w:val="24"/>
        </w:rPr>
      </w:pPr>
    </w:p>
    <w:p w14:paraId="3565BF3E" w14:textId="77777777" w:rsidR="00340D94" w:rsidRPr="00804397" w:rsidRDefault="00340D94" w:rsidP="00340D94">
      <w:pPr>
        <w:numPr>
          <w:ilvl w:val="0"/>
          <w:numId w:val="20"/>
        </w:numPr>
        <w:adjustRightInd w:val="0"/>
        <w:snapToGrid w:val="0"/>
        <w:spacing w:line="360" w:lineRule="auto"/>
        <w:ind w:firstLine="66"/>
        <w:rPr>
          <w:rFonts w:ascii="Calibri" w:hAnsi="Calibri"/>
          <w:sz w:val="24"/>
        </w:rPr>
      </w:pPr>
      <w:r w:rsidRPr="00804397">
        <w:rPr>
          <w:rFonts w:ascii="Calibri" w:hAnsi="Calibri" w:hint="eastAsia"/>
          <w:sz w:val="24"/>
        </w:rPr>
        <w:t>该</w:t>
      </w:r>
      <w:r w:rsidR="001A2A02">
        <w:rPr>
          <w:rFonts w:ascii="Calibri" w:hAnsi="Calibri" w:hint="eastAsia"/>
          <w:sz w:val="24"/>
        </w:rPr>
        <w:t>专科</w:t>
      </w:r>
      <w:r w:rsidRPr="00804397">
        <w:rPr>
          <w:rFonts w:ascii="Calibri" w:hAnsi="Calibri" w:hint="eastAsia"/>
          <w:sz w:val="24"/>
        </w:rPr>
        <w:t>医师需要加强内容：</w:t>
      </w:r>
      <w:r w:rsidRPr="00804397">
        <w:rPr>
          <w:rFonts w:ascii="Calibri" w:hAnsi="Calibri" w:hint="eastAsia"/>
          <w:sz w:val="24"/>
        </w:rPr>
        <w:t xml:space="preserve"> </w:t>
      </w:r>
      <w:r w:rsidRPr="00804397">
        <w:rPr>
          <w:rFonts w:ascii="Calibri" w:hAnsi="Calibri" w:hint="eastAsia"/>
          <w:sz w:val="24"/>
          <w:u w:val="single"/>
        </w:rPr>
        <w:t xml:space="preserve">                                         </w:t>
      </w:r>
    </w:p>
    <w:p w14:paraId="1B66809F" w14:textId="77777777" w:rsidR="00340D94" w:rsidRPr="00804397" w:rsidRDefault="00340D94" w:rsidP="00340D94">
      <w:pPr>
        <w:adjustRightInd w:val="0"/>
        <w:snapToGrid w:val="0"/>
        <w:spacing w:line="360" w:lineRule="auto"/>
        <w:rPr>
          <w:sz w:val="24"/>
          <w:u w:val="single"/>
        </w:rPr>
      </w:pPr>
      <w:r w:rsidRPr="00804397"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  </w:t>
      </w:r>
      <w:r w:rsidRPr="00804397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             </w:t>
      </w:r>
    </w:p>
    <w:p w14:paraId="46611819" w14:textId="77777777" w:rsidR="00340D94" w:rsidRPr="00804397" w:rsidRDefault="00340D94" w:rsidP="00340D94">
      <w:pPr>
        <w:adjustRightInd w:val="0"/>
        <w:snapToGrid w:val="0"/>
        <w:spacing w:line="360" w:lineRule="auto"/>
        <w:rPr>
          <w:sz w:val="24"/>
          <w:u w:val="single"/>
        </w:rPr>
      </w:pPr>
      <w:r w:rsidRPr="00804397"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  </w:t>
      </w:r>
      <w:r w:rsidRPr="00804397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            </w:t>
      </w:r>
    </w:p>
    <w:p w14:paraId="15E643BD" w14:textId="77777777" w:rsidR="00340D94" w:rsidRDefault="00340D94" w:rsidP="00340D94">
      <w:pPr>
        <w:rPr>
          <w:sz w:val="24"/>
        </w:rPr>
      </w:pPr>
    </w:p>
    <w:p w14:paraId="3DC1562B" w14:textId="77777777" w:rsidR="00340D94" w:rsidRDefault="00340D94" w:rsidP="00340D94">
      <w:pPr>
        <w:rPr>
          <w:sz w:val="24"/>
        </w:rPr>
      </w:pPr>
    </w:p>
    <w:p w14:paraId="3D13856A" w14:textId="77777777" w:rsidR="00340D94" w:rsidRDefault="00340D94" w:rsidP="00340D94">
      <w:pPr>
        <w:rPr>
          <w:sz w:val="24"/>
        </w:rPr>
      </w:pPr>
    </w:p>
    <w:p w14:paraId="30F20C86" w14:textId="77777777" w:rsidR="00340D94" w:rsidRDefault="00340D94" w:rsidP="00340D94">
      <w:pPr>
        <w:rPr>
          <w:sz w:val="24"/>
        </w:rPr>
      </w:pPr>
    </w:p>
    <w:p w14:paraId="50D7426D" w14:textId="77777777" w:rsidR="00340D94" w:rsidRPr="00804397" w:rsidRDefault="00340D94" w:rsidP="00340D94">
      <w:pPr>
        <w:rPr>
          <w:sz w:val="24"/>
        </w:rPr>
      </w:pPr>
    </w:p>
    <w:p w14:paraId="6D1C2FF4" w14:textId="77777777" w:rsidR="00340D94" w:rsidRPr="00804397" w:rsidRDefault="00340D94" w:rsidP="00340D94">
      <w:pPr>
        <w:adjustRightInd w:val="0"/>
        <w:snapToGrid w:val="0"/>
        <w:spacing w:line="360" w:lineRule="auto"/>
        <w:ind w:firstLineChars="1046" w:firstLine="2929"/>
        <w:rPr>
          <w:sz w:val="28"/>
          <w:szCs w:val="28"/>
        </w:rPr>
      </w:pPr>
      <w:r w:rsidRPr="00804397">
        <w:rPr>
          <w:rFonts w:hint="eastAsia"/>
          <w:sz w:val="28"/>
          <w:szCs w:val="28"/>
        </w:rPr>
        <w:t>考核教师签字：</w:t>
      </w:r>
    </w:p>
    <w:p w14:paraId="6D68941B" w14:textId="77777777" w:rsidR="00340D94" w:rsidRPr="00804397" w:rsidRDefault="00340D94" w:rsidP="00340D94">
      <w:pPr>
        <w:outlineLvl w:val="0"/>
        <w:rPr>
          <w:rFonts w:ascii="黑体" w:eastAsia="黑体"/>
          <w:bCs/>
          <w:sz w:val="28"/>
        </w:rPr>
      </w:pPr>
    </w:p>
    <w:p w14:paraId="6006C25F" w14:textId="77777777" w:rsidR="00951803" w:rsidRPr="00951803" w:rsidRDefault="00951803" w:rsidP="00804397">
      <w:pPr>
        <w:outlineLvl w:val="0"/>
        <w:rPr>
          <w:rFonts w:ascii="黑体" w:eastAsia="黑体"/>
          <w:bCs/>
          <w:sz w:val="28"/>
        </w:rPr>
      </w:pPr>
    </w:p>
    <w:sectPr w:rsidR="00951803" w:rsidRPr="00951803" w:rsidSect="005D4ADB">
      <w:footerReference w:type="first" r:id="rId13"/>
      <w:pgSz w:w="11906" w:h="16838" w:code="9"/>
      <w:pgMar w:top="1134" w:right="1021" w:bottom="62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2843A" w14:textId="77777777" w:rsidR="008137B9" w:rsidRDefault="008137B9">
      <w:r>
        <w:separator/>
      </w:r>
    </w:p>
  </w:endnote>
  <w:endnote w:type="continuationSeparator" w:id="0">
    <w:p w14:paraId="13D454AF" w14:textId="77777777" w:rsidR="008137B9" w:rsidRDefault="0081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A461E" w14:textId="77777777" w:rsidR="00182EC0" w:rsidRDefault="00182E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10D62C" w14:textId="77777777" w:rsidR="00182EC0" w:rsidRDefault="00182E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55BF" w14:textId="77777777" w:rsidR="00182EC0" w:rsidRDefault="00182EC0">
    <w:pPr>
      <w:pStyle w:val="a3"/>
      <w:jc w:val="center"/>
    </w:pPr>
  </w:p>
  <w:p w14:paraId="0EF44F11" w14:textId="77777777" w:rsidR="00182EC0" w:rsidRDefault="00182EC0" w:rsidP="00197C61">
    <w:pPr>
      <w:pStyle w:val="a3"/>
      <w:tabs>
        <w:tab w:val="clear" w:pos="4153"/>
        <w:tab w:val="clear" w:pos="8306"/>
        <w:tab w:val="left" w:pos="877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694B4" w14:textId="77777777" w:rsidR="00182EC0" w:rsidRDefault="00182EC0" w:rsidP="00C4132C">
    <w:pPr>
      <w:pStyle w:val="a3"/>
      <w:jc w:val="center"/>
    </w:pPr>
    <w:r>
      <w:rPr>
        <w:rFonts w:hint="eastAsia"/>
      </w:rPr>
      <w:t>第页</w:t>
    </w:r>
    <w:r>
      <w:rPr>
        <w:rFonts w:hint="eastAsia"/>
      </w:rPr>
      <w:t xml:space="preserve">  /  </w:t>
    </w:r>
    <w:r>
      <w:rPr>
        <w:rFonts w:hint="eastAsia"/>
      </w:rPr>
      <w:t>共页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1F412" w14:textId="77777777" w:rsidR="00182EC0" w:rsidRDefault="00182EC0" w:rsidP="00B17AD1">
    <w:pPr>
      <w:pStyle w:val="a3"/>
      <w:tabs>
        <w:tab w:val="clear" w:pos="4153"/>
        <w:tab w:val="clear" w:pos="8306"/>
        <w:tab w:val="left" w:pos="8775"/>
      </w:tabs>
      <w:jc w:val="center"/>
    </w:pPr>
    <w:r>
      <w:rPr>
        <w:rFonts w:hint="eastAsia"/>
      </w:rPr>
      <w:t>第页</w:t>
    </w:r>
    <w:r>
      <w:rPr>
        <w:rFonts w:hint="eastAsia"/>
      </w:rPr>
      <w:t xml:space="preserve">  /  </w:t>
    </w:r>
    <w:r>
      <w:rPr>
        <w:rFonts w:hint="eastAsia"/>
      </w:rPr>
      <w:t>共页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20E6" w14:textId="77777777" w:rsidR="00182EC0" w:rsidRDefault="00182EC0" w:rsidP="00004CAA">
    <w:pPr>
      <w:pStyle w:val="a3"/>
      <w:jc w:val="center"/>
    </w:pPr>
    <w:r>
      <w:rPr>
        <w:rFonts w:hint="eastAsia"/>
      </w:rPr>
      <w:t>第页</w:t>
    </w:r>
    <w:r>
      <w:rPr>
        <w:rFonts w:hint="eastAsia"/>
      </w:rPr>
      <w:t xml:space="preserve">  /  </w:t>
    </w:r>
    <w:r>
      <w:rPr>
        <w:rFonts w:hint="eastAsia"/>
      </w:rPr>
      <w:t>共页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3317F" w14:textId="77777777" w:rsidR="008137B9" w:rsidRDefault="008137B9">
      <w:r>
        <w:separator/>
      </w:r>
    </w:p>
  </w:footnote>
  <w:footnote w:type="continuationSeparator" w:id="0">
    <w:p w14:paraId="2173108B" w14:textId="77777777" w:rsidR="008137B9" w:rsidRDefault="00813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27E"/>
    <w:multiLevelType w:val="hybridMultilevel"/>
    <w:tmpl w:val="7638DECA"/>
    <w:lvl w:ilvl="0" w:tplc="7A0EFA2E">
      <w:start w:val="1"/>
      <w:numFmt w:val="decimal"/>
      <w:lvlText w:val="%1．"/>
      <w:lvlJc w:val="left"/>
      <w:pPr>
        <w:ind w:left="360" w:hanging="360"/>
      </w:pPr>
      <w:rPr>
        <w:rFonts w:asciiTheme="minorHAnsi" w:eastAsia="Times New Roman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F74B1"/>
    <w:multiLevelType w:val="hybridMultilevel"/>
    <w:tmpl w:val="0F94F6B6"/>
    <w:lvl w:ilvl="0" w:tplc="2C400E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07486D"/>
    <w:multiLevelType w:val="hybridMultilevel"/>
    <w:tmpl w:val="9A14844E"/>
    <w:lvl w:ilvl="0" w:tplc="A42E0406">
      <w:start w:val="1"/>
      <w:numFmt w:val="decimal"/>
      <w:lvlText w:val="%1.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77"/>
        </w:tabs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7"/>
        </w:tabs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7"/>
        </w:tabs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7"/>
        </w:tabs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7"/>
        </w:tabs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7"/>
        </w:tabs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7"/>
        </w:tabs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7"/>
        </w:tabs>
        <w:ind w:left="3717" w:hanging="420"/>
      </w:pPr>
    </w:lvl>
  </w:abstractNum>
  <w:abstractNum w:abstractNumId="3">
    <w:nsid w:val="22696014"/>
    <w:multiLevelType w:val="hybridMultilevel"/>
    <w:tmpl w:val="52AE7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DD55BC"/>
    <w:multiLevelType w:val="singleLevel"/>
    <w:tmpl w:val="A9B4DBA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40"/>
      </w:pPr>
      <w:rPr>
        <w:rFonts w:ascii="宋体" w:hint="eastAsia"/>
      </w:rPr>
    </w:lvl>
  </w:abstractNum>
  <w:abstractNum w:abstractNumId="5">
    <w:nsid w:val="35105FD4"/>
    <w:multiLevelType w:val="hybridMultilevel"/>
    <w:tmpl w:val="0590D822"/>
    <w:lvl w:ilvl="0" w:tplc="D9261C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4222FD"/>
    <w:multiLevelType w:val="hybridMultilevel"/>
    <w:tmpl w:val="ECD2ED94"/>
    <w:lvl w:ilvl="0" w:tplc="AD62FF0A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ind w:left="3717" w:hanging="420"/>
      </w:pPr>
    </w:lvl>
  </w:abstractNum>
  <w:abstractNum w:abstractNumId="7">
    <w:nsid w:val="39FD593F"/>
    <w:multiLevelType w:val="hybridMultilevel"/>
    <w:tmpl w:val="0D7EDC28"/>
    <w:lvl w:ilvl="0" w:tplc="47AA9D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641C48"/>
    <w:multiLevelType w:val="hybridMultilevel"/>
    <w:tmpl w:val="3ADA3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BB62F0"/>
    <w:multiLevelType w:val="hybridMultilevel"/>
    <w:tmpl w:val="CDC21FA8"/>
    <w:lvl w:ilvl="0" w:tplc="A13E348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FDF0E4B"/>
    <w:multiLevelType w:val="hybridMultilevel"/>
    <w:tmpl w:val="0D7EDC28"/>
    <w:lvl w:ilvl="0" w:tplc="47AA9D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4161C5"/>
    <w:multiLevelType w:val="hybridMultilevel"/>
    <w:tmpl w:val="221625E6"/>
    <w:lvl w:ilvl="0" w:tplc="6C160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9C7FF8"/>
    <w:multiLevelType w:val="hybridMultilevel"/>
    <w:tmpl w:val="46A6A68A"/>
    <w:lvl w:ilvl="0" w:tplc="4BBCBE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497E66"/>
    <w:multiLevelType w:val="hybridMultilevel"/>
    <w:tmpl w:val="DCC88034"/>
    <w:lvl w:ilvl="0" w:tplc="89E6A15C">
      <w:start w:val="1"/>
      <w:numFmt w:val="decimal"/>
      <w:lvlText w:val="%1．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77"/>
        </w:tabs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7"/>
        </w:tabs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7"/>
        </w:tabs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7"/>
        </w:tabs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7"/>
        </w:tabs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7"/>
        </w:tabs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7"/>
        </w:tabs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7"/>
        </w:tabs>
        <w:ind w:left="3717" w:hanging="420"/>
      </w:pPr>
    </w:lvl>
  </w:abstractNum>
  <w:abstractNum w:abstractNumId="14">
    <w:nsid w:val="56287337"/>
    <w:multiLevelType w:val="hybridMultilevel"/>
    <w:tmpl w:val="909C2752"/>
    <w:lvl w:ilvl="0" w:tplc="EDB844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5C21804"/>
    <w:multiLevelType w:val="hybridMultilevel"/>
    <w:tmpl w:val="58BEFFBE"/>
    <w:lvl w:ilvl="0" w:tplc="06CE60C2">
      <w:start w:val="1"/>
      <w:numFmt w:val="decimal"/>
      <w:lvlText w:val="%1．"/>
      <w:lvlJc w:val="left"/>
      <w:pPr>
        <w:tabs>
          <w:tab w:val="num" w:pos="297"/>
        </w:tabs>
        <w:ind w:left="29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77"/>
        </w:tabs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7"/>
        </w:tabs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7"/>
        </w:tabs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7"/>
        </w:tabs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7"/>
        </w:tabs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7"/>
        </w:tabs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7"/>
        </w:tabs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7"/>
        </w:tabs>
        <w:ind w:left="3717" w:hanging="420"/>
      </w:pPr>
    </w:lvl>
  </w:abstractNum>
  <w:abstractNum w:abstractNumId="16">
    <w:nsid w:val="69F5398D"/>
    <w:multiLevelType w:val="hybridMultilevel"/>
    <w:tmpl w:val="347CC790"/>
    <w:lvl w:ilvl="0" w:tplc="4560EF70">
      <w:start w:val="1"/>
      <w:numFmt w:val="decimal"/>
      <w:lvlText w:val="%1．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77"/>
        </w:tabs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7"/>
        </w:tabs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7"/>
        </w:tabs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7"/>
        </w:tabs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7"/>
        </w:tabs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7"/>
        </w:tabs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7"/>
        </w:tabs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7"/>
        </w:tabs>
        <w:ind w:left="3717" w:hanging="420"/>
      </w:pPr>
    </w:lvl>
  </w:abstractNum>
  <w:abstractNum w:abstractNumId="17">
    <w:nsid w:val="6EFE5D0E"/>
    <w:multiLevelType w:val="hybridMultilevel"/>
    <w:tmpl w:val="D9FE9264"/>
    <w:lvl w:ilvl="0" w:tplc="337EEC96">
      <w:start w:val="1"/>
      <w:numFmt w:val="decimal"/>
      <w:lvlText w:val="%1.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77"/>
        </w:tabs>
        <w:ind w:left="7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7"/>
        </w:tabs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7"/>
        </w:tabs>
        <w:ind w:left="16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7"/>
        </w:tabs>
        <w:ind w:left="20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7"/>
        </w:tabs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7"/>
        </w:tabs>
        <w:ind w:left="28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7"/>
        </w:tabs>
        <w:ind w:left="32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7"/>
        </w:tabs>
        <w:ind w:left="3717" w:hanging="420"/>
      </w:pPr>
    </w:lvl>
  </w:abstractNum>
  <w:abstractNum w:abstractNumId="18">
    <w:nsid w:val="79186831"/>
    <w:multiLevelType w:val="singleLevel"/>
    <w:tmpl w:val="CE3A2F40"/>
    <w:lvl w:ilvl="0">
      <w:start w:val="1"/>
      <w:numFmt w:val="decimal"/>
      <w:lvlText w:val="%1．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19">
    <w:nsid w:val="7FCB54ED"/>
    <w:multiLevelType w:val="hybridMultilevel"/>
    <w:tmpl w:val="545A809A"/>
    <w:lvl w:ilvl="0" w:tplc="510478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7"/>
  </w:num>
  <w:num w:numId="12">
    <w:abstractNumId w:val="9"/>
  </w:num>
  <w:num w:numId="13">
    <w:abstractNumId w:val="1"/>
  </w:num>
  <w:num w:numId="14">
    <w:abstractNumId w:val="14"/>
  </w:num>
  <w:num w:numId="15">
    <w:abstractNumId w:val="16"/>
  </w:num>
  <w:num w:numId="16">
    <w:abstractNumId w:val="15"/>
  </w:num>
  <w:num w:numId="17">
    <w:abstractNumId w:val="13"/>
  </w:num>
  <w:num w:numId="18">
    <w:abstractNumId w:val="10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334D7293-AAC2-4AD9-BA82-EC088456607E}"/>
    <w:docVar w:name="KY_MEDREF_VERSION" w:val="3"/>
  </w:docVars>
  <w:rsids>
    <w:rsidRoot w:val="00AB1B3B"/>
    <w:rsid w:val="00004CAA"/>
    <w:rsid w:val="00015F7C"/>
    <w:rsid w:val="00016FA2"/>
    <w:rsid w:val="000213CC"/>
    <w:rsid w:val="000401C8"/>
    <w:rsid w:val="00043AD3"/>
    <w:rsid w:val="0004497F"/>
    <w:rsid w:val="00045F2A"/>
    <w:rsid w:val="00050683"/>
    <w:rsid w:val="00054065"/>
    <w:rsid w:val="00054A8D"/>
    <w:rsid w:val="000573FE"/>
    <w:rsid w:val="00067788"/>
    <w:rsid w:val="0007330E"/>
    <w:rsid w:val="00076745"/>
    <w:rsid w:val="00077F69"/>
    <w:rsid w:val="00083290"/>
    <w:rsid w:val="00095587"/>
    <w:rsid w:val="000973D2"/>
    <w:rsid w:val="000A05C3"/>
    <w:rsid w:val="000A14E0"/>
    <w:rsid w:val="000A7C8B"/>
    <w:rsid w:val="000B6A32"/>
    <w:rsid w:val="000D48BB"/>
    <w:rsid w:val="000E1E0A"/>
    <w:rsid w:val="000F1CA8"/>
    <w:rsid w:val="000F2110"/>
    <w:rsid w:val="00106768"/>
    <w:rsid w:val="00114ADB"/>
    <w:rsid w:val="00114EB0"/>
    <w:rsid w:val="00115ACC"/>
    <w:rsid w:val="00117617"/>
    <w:rsid w:val="001218D1"/>
    <w:rsid w:val="00132E94"/>
    <w:rsid w:val="0013713B"/>
    <w:rsid w:val="001379FF"/>
    <w:rsid w:val="00145F48"/>
    <w:rsid w:val="00147E9D"/>
    <w:rsid w:val="00153AD9"/>
    <w:rsid w:val="00167975"/>
    <w:rsid w:val="00174A73"/>
    <w:rsid w:val="001768E7"/>
    <w:rsid w:val="0018207F"/>
    <w:rsid w:val="00182EC0"/>
    <w:rsid w:val="00187B6B"/>
    <w:rsid w:val="00190A1F"/>
    <w:rsid w:val="00197C61"/>
    <w:rsid w:val="001A2A02"/>
    <w:rsid w:val="001A5C02"/>
    <w:rsid w:val="001A68F7"/>
    <w:rsid w:val="001B0D5F"/>
    <w:rsid w:val="001B1C53"/>
    <w:rsid w:val="001B1CF1"/>
    <w:rsid w:val="001B3620"/>
    <w:rsid w:val="001B6E0B"/>
    <w:rsid w:val="001B6F12"/>
    <w:rsid w:val="001E33E7"/>
    <w:rsid w:val="001F7819"/>
    <w:rsid w:val="002062BA"/>
    <w:rsid w:val="00207E20"/>
    <w:rsid w:val="00220E39"/>
    <w:rsid w:val="0022266A"/>
    <w:rsid w:val="00235318"/>
    <w:rsid w:val="00243DF7"/>
    <w:rsid w:val="00247EE6"/>
    <w:rsid w:val="00254CA5"/>
    <w:rsid w:val="00262F33"/>
    <w:rsid w:val="00273473"/>
    <w:rsid w:val="00284EAB"/>
    <w:rsid w:val="00286392"/>
    <w:rsid w:val="002A2BFC"/>
    <w:rsid w:val="002B1898"/>
    <w:rsid w:val="002B5D6D"/>
    <w:rsid w:val="002B7B54"/>
    <w:rsid w:val="002C3A92"/>
    <w:rsid w:val="002C682F"/>
    <w:rsid w:val="002C792A"/>
    <w:rsid w:val="002F286E"/>
    <w:rsid w:val="002F76A2"/>
    <w:rsid w:val="003024DE"/>
    <w:rsid w:val="003135F2"/>
    <w:rsid w:val="00327BCE"/>
    <w:rsid w:val="00340D94"/>
    <w:rsid w:val="00347D15"/>
    <w:rsid w:val="00350D79"/>
    <w:rsid w:val="00363378"/>
    <w:rsid w:val="00366DBF"/>
    <w:rsid w:val="00367FB9"/>
    <w:rsid w:val="00370410"/>
    <w:rsid w:val="0037382C"/>
    <w:rsid w:val="003908D8"/>
    <w:rsid w:val="00393B95"/>
    <w:rsid w:val="003952DE"/>
    <w:rsid w:val="003B7E41"/>
    <w:rsid w:val="003C1E36"/>
    <w:rsid w:val="003C7FBE"/>
    <w:rsid w:val="003D1BD9"/>
    <w:rsid w:val="003D5A15"/>
    <w:rsid w:val="003E5C62"/>
    <w:rsid w:val="003E6E52"/>
    <w:rsid w:val="0040537D"/>
    <w:rsid w:val="004109B6"/>
    <w:rsid w:val="004122F5"/>
    <w:rsid w:val="00416D08"/>
    <w:rsid w:val="00417E4C"/>
    <w:rsid w:val="004200AA"/>
    <w:rsid w:val="00420646"/>
    <w:rsid w:val="00421567"/>
    <w:rsid w:val="00423302"/>
    <w:rsid w:val="00423342"/>
    <w:rsid w:val="00425E9C"/>
    <w:rsid w:val="004438A4"/>
    <w:rsid w:val="00445273"/>
    <w:rsid w:val="004538AD"/>
    <w:rsid w:val="00453A25"/>
    <w:rsid w:val="00454EB9"/>
    <w:rsid w:val="00460E70"/>
    <w:rsid w:val="0047645E"/>
    <w:rsid w:val="00482A85"/>
    <w:rsid w:val="00493361"/>
    <w:rsid w:val="004A74F6"/>
    <w:rsid w:val="004B0036"/>
    <w:rsid w:val="004B2B64"/>
    <w:rsid w:val="004C1B17"/>
    <w:rsid w:val="004C24F4"/>
    <w:rsid w:val="004C5133"/>
    <w:rsid w:val="004E2558"/>
    <w:rsid w:val="004F4E4B"/>
    <w:rsid w:val="005011C4"/>
    <w:rsid w:val="00504269"/>
    <w:rsid w:val="00505868"/>
    <w:rsid w:val="0050783C"/>
    <w:rsid w:val="00522161"/>
    <w:rsid w:val="0053007A"/>
    <w:rsid w:val="00530189"/>
    <w:rsid w:val="0053737E"/>
    <w:rsid w:val="005445CC"/>
    <w:rsid w:val="00561AF8"/>
    <w:rsid w:val="00561FB8"/>
    <w:rsid w:val="00566127"/>
    <w:rsid w:val="005754AE"/>
    <w:rsid w:val="00576384"/>
    <w:rsid w:val="005765B7"/>
    <w:rsid w:val="00580F5C"/>
    <w:rsid w:val="0059276A"/>
    <w:rsid w:val="00593EAA"/>
    <w:rsid w:val="005A08CF"/>
    <w:rsid w:val="005A2273"/>
    <w:rsid w:val="005B366B"/>
    <w:rsid w:val="005C692C"/>
    <w:rsid w:val="005D4ADB"/>
    <w:rsid w:val="005D65B0"/>
    <w:rsid w:val="005E3742"/>
    <w:rsid w:val="005F750C"/>
    <w:rsid w:val="005F796E"/>
    <w:rsid w:val="00612014"/>
    <w:rsid w:val="00614756"/>
    <w:rsid w:val="006248B7"/>
    <w:rsid w:val="00625300"/>
    <w:rsid w:val="00630E48"/>
    <w:rsid w:val="0063427F"/>
    <w:rsid w:val="006345A0"/>
    <w:rsid w:val="00635E50"/>
    <w:rsid w:val="00636F58"/>
    <w:rsid w:val="00637CC1"/>
    <w:rsid w:val="00637EE0"/>
    <w:rsid w:val="00641235"/>
    <w:rsid w:val="00655066"/>
    <w:rsid w:val="00661D69"/>
    <w:rsid w:val="006717DB"/>
    <w:rsid w:val="00675D55"/>
    <w:rsid w:val="00690C20"/>
    <w:rsid w:val="00691ACB"/>
    <w:rsid w:val="006957FF"/>
    <w:rsid w:val="00696B7E"/>
    <w:rsid w:val="006A5A06"/>
    <w:rsid w:val="006A7300"/>
    <w:rsid w:val="006B0E38"/>
    <w:rsid w:val="006B3E27"/>
    <w:rsid w:val="006B71DA"/>
    <w:rsid w:val="006C4550"/>
    <w:rsid w:val="006C4D4D"/>
    <w:rsid w:val="006C6D10"/>
    <w:rsid w:val="006C6E38"/>
    <w:rsid w:val="006D617D"/>
    <w:rsid w:val="006D77E6"/>
    <w:rsid w:val="006E4280"/>
    <w:rsid w:val="006E6570"/>
    <w:rsid w:val="006E684A"/>
    <w:rsid w:val="00704FBA"/>
    <w:rsid w:val="00714335"/>
    <w:rsid w:val="007320E5"/>
    <w:rsid w:val="00733BA9"/>
    <w:rsid w:val="007414F8"/>
    <w:rsid w:val="00756AB9"/>
    <w:rsid w:val="00767284"/>
    <w:rsid w:val="00771057"/>
    <w:rsid w:val="007A13D0"/>
    <w:rsid w:val="007A464B"/>
    <w:rsid w:val="007A7968"/>
    <w:rsid w:val="007A7CA5"/>
    <w:rsid w:val="007C0197"/>
    <w:rsid w:val="007C1B04"/>
    <w:rsid w:val="007C4FBA"/>
    <w:rsid w:val="007C7B22"/>
    <w:rsid w:val="007E3F45"/>
    <w:rsid w:val="007E70C6"/>
    <w:rsid w:val="007F24FE"/>
    <w:rsid w:val="00804397"/>
    <w:rsid w:val="00804FF5"/>
    <w:rsid w:val="008137B9"/>
    <w:rsid w:val="00816D78"/>
    <w:rsid w:val="008248ED"/>
    <w:rsid w:val="00827D95"/>
    <w:rsid w:val="008305F2"/>
    <w:rsid w:val="00831B6E"/>
    <w:rsid w:val="00832C3E"/>
    <w:rsid w:val="00832DCF"/>
    <w:rsid w:val="00855526"/>
    <w:rsid w:val="00856E50"/>
    <w:rsid w:val="008614AD"/>
    <w:rsid w:val="008640C7"/>
    <w:rsid w:val="00865345"/>
    <w:rsid w:val="008679E9"/>
    <w:rsid w:val="00870A92"/>
    <w:rsid w:val="008747E1"/>
    <w:rsid w:val="008771B9"/>
    <w:rsid w:val="008823CE"/>
    <w:rsid w:val="0088399C"/>
    <w:rsid w:val="00883E88"/>
    <w:rsid w:val="00894613"/>
    <w:rsid w:val="008A088F"/>
    <w:rsid w:val="008B3708"/>
    <w:rsid w:val="008B49FB"/>
    <w:rsid w:val="008D4821"/>
    <w:rsid w:val="008D4B5E"/>
    <w:rsid w:val="008F5B38"/>
    <w:rsid w:val="008F7407"/>
    <w:rsid w:val="00904EA5"/>
    <w:rsid w:val="009051A4"/>
    <w:rsid w:val="009138F3"/>
    <w:rsid w:val="009142EE"/>
    <w:rsid w:val="009309DF"/>
    <w:rsid w:val="0093780E"/>
    <w:rsid w:val="009433D4"/>
    <w:rsid w:val="00943C18"/>
    <w:rsid w:val="00951803"/>
    <w:rsid w:val="00952583"/>
    <w:rsid w:val="00956F14"/>
    <w:rsid w:val="00960139"/>
    <w:rsid w:val="00960B31"/>
    <w:rsid w:val="0096657D"/>
    <w:rsid w:val="0097026E"/>
    <w:rsid w:val="00984848"/>
    <w:rsid w:val="0098553C"/>
    <w:rsid w:val="00997A24"/>
    <w:rsid w:val="009B0EA6"/>
    <w:rsid w:val="009C336D"/>
    <w:rsid w:val="009C6A05"/>
    <w:rsid w:val="009D6001"/>
    <w:rsid w:val="009D6721"/>
    <w:rsid w:val="009E3FAE"/>
    <w:rsid w:val="009F009D"/>
    <w:rsid w:val="009F0F6B"/>
    <w:rsid w:val="009F2554"/>
    <w:rsid w:val="00A03488"/>
    <w:rsid w:val="00A048F4"/>
    <w:rsid w:val="00A07E15"/>
    <w:rsid w:val="00A15817"/>
    <w:rsid w:val="00A25981"/>
    <w:rsid w:val="00A25D43"/>
    <w:rsid w:val="00A27DD7"/>
    <w:rsid w:val="00A30293"/>
    <w:rsid w:val="00A309E2"/>
    <w:rsid w:val="00A35665"/>
    <w:rsid w:val="00A41BBE"/>
    <w:rsid w:val="00A42940"/>
    <w:rsid w:val="00A47FD9"/>
    <w:rsid w:val="00A5328E"/>
    <w:rsid w:val="00A64DD6"/>
    <w:rsid w:val="00A70A29"/>
    <w:rsid w:val="00A71049"/>
    <w:rsid w:val="00A7158D"/>
    <w:rsid w:val="00A90D25"/>
    <w:rsid w:val="00AB1B3B"/>
    <w:rsid w:val="00AB777C"/>
    <w:rsid w:val="00AC7B8D"/>
    <w:rsid w:val="00AC7E94"/>
    <w:rsid w:val="00AD67D7"/>
    <w:rsid w:val="00AE25DA"/>
    <w:rsid w:val="00AE58BD"/>
    <w:rsid w:val="00B02358"/>
    <w:rsid w:val="00B10F52"/>
    <w:rsid w:val="00B155E5"/>
    <w:rsid w:val="00B15E1C"/>
    <w:rsid w:val="00B17AD1"/>
    <w:rsid w:val="00B238D0"/>
    <w:rsid w:val="00B32897"/>
    <w:rsid w:val="00B40D5E"/>
    <w:rsid w:val="00B43CBD"/>
    <w:rsid w:val="00B447A9"/>
    <w:rsid w:val="00B53301"/>
    <w:rsid w:val="00B53BD8"/>
    <w:rsid w:val="00B55D84"/>
    <w:rsid w:val="00B603C3"/>
    <w:rsid w:val="00B622EF"/>
    <w:rsid w:val="00B634F3"/>
    <w:rsid w:val="00B84069"/>
    <w:rsid w:val="00BA2923"/>
    <w:rsid w:val="00BA6B09"/>
    <w:rsid w:val="00BB20B3"/>
    <w:rsid w:val="00BB6AFC"/>
    <w:rsid w:val="00BC18CE"/>
    <w:rsid w:val="00BC47C8"/>
    <w:rsid w:val="00BC4981"/>
    <w:rsid w:val="00BE3D10"/>
    <w:rsid w:val="00BE7FAA"/>
    <w:rsid w:val="00BF361F"/>
    <w:rsid w:val="00BF67B2"/>
    <w:rsid w:val="00C1552D"/>
    <w:rsid w:val="00C20C11"/>
    <w:rsid w:val="00C20F6C"/>
    <w:rsid w:val="00C23AB9"/>
    <w:rsid w:val="00C325BD"/>
    <w:rsid w:val="00C33C25"/>
    <w:rsid w:val="00C35EEA"/>
    <w:rsid w:val="00C4132C"/>
    <w:rsid w:val="00C417E0"/>
    <w:rsid w:val="00C423E7"/>
    <w:rsid w:val="00C47C9E"/>
    <w:rsid w:val="00C5220F"/>
    <w:rsid w:val="00C6336B"/>
    <w:rsid w:val="00C66437"/>
    <w:rsid w:val="00C71671"/>
    <w:rsid w:val="00C813D7"/>
    <w:rsid w:val="00C82648"/>
    <w:rsid w:val="00C84CF5"/>
    <w:rsid w:val="00C86D82"/>
    <w:rsid w:val="00C918B9"/>
    <w:rsid w:val="00C977FC"/>
    <w:rsid w:val="00C97C9F"/>
    <w:rsid w:val="00CA60B4"/>
    <w:rsid w:val="00CB206C"/>
    <w:rsid w:val="00CC10F1"/>
    <w:rsid w:val="00CC4947"/>
    <w:rsid w:val="00CD38D8"/>
    <w:rsid w:val="00D06A4E"/>
    <w:rsid w:val="00D07605"/>
    <w:rsid w:val="00D21E41"/>
    <w:rsid w:val="00D31B92"/>
    <w:rsid w:val="00D33321"/>
    <w:rsid w:val="00D35302"/>
    <w:rsid w:val="00D41CE0"/>
    <w:rsid w:val="00D444EE"/>
    <w:rsid w:val="00D50209"/>
    <w:rsid w:val="00D50264"/>
    <w:rsid w:val="00D57E8D"/>
    <w:rsid w:val="00D607AE"/>
    <w:rsid w:val="00D707CE"/>
    <w:rsid w:val="00D733BB"/>
    <w:rsid w:val="00D73664"/>
    <w:rsid w:val="00D779E9"/>
    <w:rsid w:val="00D803BB"/>
    <w:rsid w:val="00D92B60"/>
    <w:rsid w:val="00D92C6C"/>
    <w:rsid w:val="00D94EB8"/>
    <w:rsid w:val="00D9538D"/>
    <w:rsid w:val="00DA050C"/>
    <w:rsid w:val="00DB3ACF"/>
    <w:rsid w:val="00DB4022"/>
    <w:rsid w:val="00DB5E7E"/>
    <w:rsid w:val="00DB7C47"/>
    <w:rsid w:val="00DC648D"/>
    <w:rsid w:val="00DF06FC"/>
    <w:rsid w:val="00DF17B6"/>
    <w:rsid w:val="00DF5EEC"/>
    <w:rsid w:val="00DF6AC4"/>
    <w:rsid w:val="00E032A8"/>
    <w:rsid w:val="00E059E3"/>
    <w:rsid w:val="00E05A5E"/>
    <w:rsid w:val="00E05B81"/>
    <w:rsid w:val="00E07EDD"/>
    <w:rsid w:val="00E11A4F"/>
    <w:rsid w:val="00E12580"/>
    <w:rsid w:val="00E2670F"/>
    <w:rsid w:val="00E32B15"/>
    <w:rsid w:val="00E371CF"/>
    <w:rsid w:val="00E40A8B"/>
    <w:rsid w:val="00E4136B"/>
    <w:rsid w:val="00E414EE"/>
    <w:rsid w:val="00E5379D"/>
    <w:rsid w:val="00E60ACE"/>
    <w:rsid w:val="00E63D10"/>
    <w:rsid w:val="00E72051"/>
    <w:rsid w:val="00E84420"/>
    <w:rsid w:val="00E8577C"/>
    <w:rsid w:val="00E85F73"/>
    <w:rsid w:val="00E91766"/>
    <w:rsid w:val="00E92B6E"/>
    <w:rsid w:val="00E932B8"/>
    <w:rsid w:val="00EA0A33"/>
    <w:rsid w:val="00EB2D1A"/>
    <w:rsid w:val="00EB726A"/>
    <w:rsid w:val="00EC04B2"/>
    <w:rsid w:val="00EC358C"/>
    <w:rsid w:val="00EC4985"/>
    <w:rsid w:val="00ED048E"/>
    <w:rsid w:val="00ED411F"/>
    <w:rsid w:val="00ED5430"/>
    <w:rsid w:val="00ED70CE"/>
    <w:rsid w:val="00EE0D51"/>
    <w:rsid w:val="00EE4708"/>
    <w:rsid w:val="00EE4BBF"/>
    <w:rsid w:val="00EE7E04"/>
    <w:rsid w:val="00EF4F28"/>
    <w:rsid w:val="00EF64C2"/>
    <w:rsid w:val="00EF786B"/>
    <w:rsid w:val="00F03685"/>
    <w:rsid w:val="00F036B3"/>
    <w:rsid w:val="00F0717F"/>
    <w:rsid w:val="00F15FC0"/>
    <w:rsid w:val="00F17BE3"/>
    <w:rsid w:val="00F2299C"/>
    <w:rsid w:val="00F37FAC"/>
    <w:rsid w:val="00F43523"/>
    <w:rsid w:val="00F4495F"/>
    <w:rsid w:val="00F479C4"/>
    <w:rsid w:val="00F50EB7"/>
    <w:rsid w:val="00F72471"/>
    <w:rsid w:val="00F83588"/>
    <w:rsid w:val="00F85622"/>
    <w:rsid w:val="00F85F00"/>
    <w:rsid w:val="00F92571"/>
    <w:rsid w:val="00F93E0D"/>
    <w:rsid w:val="00F94686"/>
    <w:rsid w:val="00FA38EE"/>
    <w:rsid w:val="00FA6D55"/>
    <w:rsid w:val="00FB7854"/>
    <w:rsid w:val="00FC7A0F"/>
    <w:rsid w:val="00FD3997"/>
    <w:rsid w:val="00FD6716"/>
    <w:rsid w:val="00FD7139"/>
    <w:rsid w:val="00FE0A88"/>
    <w:rsid w:val="00FE4487"/>
    <w:rsid w:val="00FF0FE3"/>
    <w:rsid w:val="00FF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71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rsid w:val="00F03685"/>
    <w:pPr>
      <w:jc w:val="center"/>
    </w:p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ind w:firstLineChars="200" w:firstLine="420"/>
    </w:pPr>
  </w:style>
  <w:style w:type="paragraph" w:styleId="a9">
    <w:name w:val="Balloon Text"/>
    <w:basedOn w:val="a"/>
    <w:link w:val="Char1"/>
    <w:rsid w:val="00054065"/>
    <w:rPr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character" w:styleId="aa">
    <w:name w:val="annotation reference"/>
    <w:basedOn w:val="a0"/>
    <w:rsid w:val="00117617"/>
    <w:rPr>
      <w:sz w:val="21"/>
      <w:szCs w:val="21"/>
    </w:rPr>
  </w:style>
  <w:style w:type="paragraph" w:styleId="ab">
    <w:name w:val="annotation text"/>
    <w:basedOn w:val="a"/>
    <w:link w:val="Char2"/>
    <w:rsid w:val="00117617"/>
    <w:pPr>
      <w:jc w:val="left"/>
    </w:pPr>
  </w:style>
  <w:style w:type="character" w:customStyle="1" w:styleId="Char2">
    <w:name w:val="批注文字 Char"/>
    <w:basedOn w:val="a0"/>
    <w:link w:val="ab"/>
    <w:rsid w:val="00117617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117617"/>
    <w:rPr>
      <w:b/>
      <w:bCs/>
    </w:rPr>
  </w:style>
  <w:style w:type="character" w:customStyle="1" w:styleId="Char3">
    <w:name w:val="批注主题 Char"/>
    <w:basedOn w:val="Char2"/>
    <w:link w:val="ac"/>
    <w:rsid w:val="00117617"/>
    <w:rPr>
      <w:b/>
      <w:bCs/>
      <w:kern w:val="2"/>
      <w:sz w:val="21"/>
      <w:szCs w:val="24"/>
    </w:rPr>
  </w:style>
  <w:style w:type="paragraph" w:styleId="ad">
    <w:name w:val="Body Text Indent"/>
    <w:basedOn w:val="a"/>
    <w:link w:val="Char4"/>
    <w:rsid w:val="00804397"/>
    <w:pPr>
      <w:ind w:firstLineChars="200" w:firstLine="640"/>
    </w:pPr>
    <w:rPr>
      <w:rFonts w:eastAsia="仿宋_GB2312"/>
      <w:sz w:val="32"/>
    </w:rPr>
  </w:style>
  <w:style w:type="character" w:customStyle="1" w:styleId="Char4">
    <w:name w:val="正文文本缩进 Char"/>
    <w:basedOn w:val="a0"/>
    <w:link w:val="ad"/>
    <w:rsid w:val="00804397"/>
    <w:rPr>
      <w:rFonts w:eastAsia="仿宋_GB2312"/>
      <w:kern w:val="2"/>
      <w:sz w:val="32"/>
      <w:szCs w:val="24"/>
    </w:rPr>
  </w:style>
  <w:style w:type="paragraph" w:styleId="20">
    <w:name w:val="Body Text Indent 2"/>
    <w:basedOn w:val="a"/>
    <w:link w:val="2Char0"/>
    <w:rsid w:val="00804397"/>
    <w:pPr>
      <w:ind w:firstLineChars="200" w:firstLine="600"/>
    </w:pPr>
    <w:rPr>
      <w:rFonts w:eastAsia="仿宋_GB2312"/>
      <w:sz w:val="30"/>
    </w:rPr>
  </w:style>
  <w:style w:type="character" w:customStyle="1" w:styleId="2Char0">
    <w:name w:val="正文文本缩进 2 Char"/>
    <w:basedOn w:val="a0"/>
    <w:link w:val="20"/>
    <w:rsid w:val="00804397"/>
    <w:rPr>
      <w:rFonts w:eastAsia="仿宋_GB2312"/>
      <w:kern w:val="2"/>
      <w:sz w:val="30"/>
      <w:szCs w:val="24"/>
    </w:rPr>
  </w:style>
  <w:style w:type="paragraph" w:styleId="ae">
    <w:name w:val="Block Text"/>
    <w:basedOn w:val="a"/>
    <w:rsid w:val="00804397"/>
    <w:pPr>
      <w:ind w:leftChars="-30" w:left="-63" w:rightChars="-30" w:right="-63"/>
      <w:jc w:val="center"/>
    </w:pPr>
  </w:style>
  <w:style w:type="paragraph" w:styleId="af">
    <w:name w:val="Document Map"/>
    <w:basedOn w:val="a"/>
    <w:link w:val="Char5"/>
    <w:rsid w:val="00804397"/>
    <w:pPr>
      <w:shd w:val="clear" w:color="auto" w:fill="000080"/>
    </w:pPr>
  </w:style>
  <w:style w:type="character" w:customStyle="1" w:styleId="Char5">
    <w:name w:val="文档结构图 Char"/>
    <w:basedOn w:val="a0"/>
    <w:link w:val="af"/>
    <w:rsid w:val="00804397"/>
    <w:rPr>
      <w:kern w:val="2"/>
      <w:sz w:val="21"/>
      <w:szCs w:val="24"/>
      <w:shd w:val="clear" w:color="auto" w:fill="000080"/>
    </w:rPr>
  </w:style>
  <w:style w:type="paragraph" w:styleId="1">
    <w:name w:val="toc 1"/>
    <w:basedOn w:val="a"/>
    <w:next w:val="a"/>
    <w:autoRedefine/>
    <w:uiPriority w:val="39"/>
    <w:rsid w:val="00804397"/>
    <w:pPr>
      <w:tabs>
        <w:tab w:val="right" w:leader="dot" w:pos="9061"/>
      </w:tabs>
      <w:spacing w:line="360" w:lineRule="auto"/>
      <w:ind w:firstLineChars="200" w:firstLine="560"/>
    </w:pPr>
    <w:rPr>
      <w:rFonts w:hAnsi="宋体"/>
      <w:noProof/>
      <w:sz w:val="28"/>
    </w:rPr>
  </w:style>
  <w:style w:type="character" w:styleId="af0">
    <w:name w:val="Hyperlink"/>
    <w:uiPriority w:val="99"/>
    <w:rsid w:val="00804397"/>
    <w:rPr>
      <w:color w:val="0000FF"/>
      <w:u w:val="single"/>
    </w:rPr>
  </w:style>
  <w:style w:type="table" w:customStyle="1" w:styleId="10">
    <w:name w:val="网格型1"/>
    <w:basedOn w:val="a1"/>
    <w:next w:val="a7"/>
    <w:uiPriority w:val="59"/>
    <w:rsid w:val="00804397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rsid w:val="00F03685"/>
    <w:pPr>
      <w:jc w:val="center"/>
    </w:p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ind w:firstLineChars="200" w:firstLine="420"/>
    </w:pPr>
  </w:style>
  <w:style w:type="paragraph" w:styleId="a9">
    <w:name w:val="Balloon Text"/>
    <w:basedOn w:val="a"/>
    <w:link w:val="Char1"/>
    <w:rsid w:val="00054065"/>
    <w:rPr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character" w:styleId="aa">
    <w:name w:val="annotation reference"/>
    <w:basedOn w:val="a0"/>
    <w:rsid w:val="00117617"/>
    <w:rPr>
      <w:sz w:val="21"/>
      <w:szCs w:val="21"/>
    </w:rPr>
  </w:style>
  <w:style w:type="paragraph" w:styleId="ab">
    <w:name w:val="annotation text"/>
    <w:basedOn w:val="a"/>
    <w:link w:val="Char2"/>
    <w:rsid w:val="00117617"/>
    <w:pPr>
      <w:jc w:val="left"/>
    </w:pPr>
  </w:style>
  <w:style w:type="character" w:customStyle="1" w:styleId="Char2">
    <w:name w:val="批注文字 Char"/>
    <w:basedOn w:val="a0"/>
    <w:link w:val="ab"/>
    <w:rsid w:val="00117617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117617"/>
    <w:rPr>
      <w:b/>
      <w:bCs/>
    </w:rPr>
  </w:style>
  <w:style w:type="character" w:customStyle="1" w:styleId="Char3">
    <w:name w:val="批注主题 Char"/>
    <w:basedOn w:val="Char2"/>
    <w:link w:val="ac"/>
    <w:rsid w:val="00117617"/>
    <w:rPr>
      <w:b/>
      <w:bCs/>
      <w:kern w:val="2"/>
      <w:sz w:val="21"/>
      <w:szCs w:val="24"/>
    </w:rPr>
  </w:style>
  <w:style w:type="paragraph" w:styleId="ad">
    <w:name w:val="Body Text Indent"/>
    <w:basedOn w:val="a"/>
    <w:link w:val="Char4"/>
    <w:rsid w:val="00804397"/>
    <w:pPr>
      <w:ind w:firstLineChars="200" w:firstLine="640"/>
    </w:pPr>
    <w:rPr>
      <w:rFonts w:eastAsia="仿宋_GB2312"/>
      <w:sz w:val="32"/>
    </w:rPr>
  </w:style>
  <w:style w:type="character" w:customStyle="1" w:styleId="Char4">
    <w:name w:val="正文文本缩进 Char"/>
    <w:basedOn w:val="a0"/>
    <w:link w:val="ad"/>
    <w:rsid w:val="00804397"/>
    <w:rPr>
      <w:rFonts w:eastAsia="仿宋_GB2312"/>
      <w:kern w:val="2"/>
      <w:sz w:val="32"/>
      <w:szCs w:val="24"/>
    </w:rPr>
  </w:style>
  <w:style w:type="paragraph" w:styleId="20">
    <w:name w:val="Body Text Indent 2"/>
    <w:basedOn w:val="a"/>
    <w:link w:val="2Char0"/>
    <w:rsid w:val="00804397"/>
    <w:pPr>
      <w:ind w:firstLineChars="200" w:firstLine="600"/>
    </w:pPr>
    <w:rPr>
      <w:rFonts w:eastAsia="仿宋_GB2312"/>
      <w:sz w:val="30"/>
    </w:rPr>
  </w:style>
  <w:style w:type="character" w:customStyle="1" w:styleId="2Char0">
    <w:name w:val="正文文本缩进 2 Char"/>
    <w:basedOn w:val="a0"/>
    <w:link w:val="20"/>
    <w:rsid w:val="00804397"/>
    <w:rPr>
      <w:rFonts w:eastAsia="仿宋_GB2312"/>
      <w:kern w:val="2"/>
      <w:sz w:val="30"/>
      <w:szCs w:val="24"/>
    </w:rPr>
  </w:style>
  <w:style w:type="paragraph" w:styleId="ae">
    <w:name w:val="Block Text"/>
    <w:basedOn w:val="a"/>
    <w:rsid w:val="00804397"/>
    <w:pPr>
      <w:ind w:leftChars="-30" w:left="-63" w:rightChars="-30" w:right="-63"/>
      <w:jc w:val="center"/>
    </w:pPr>
  </w:style>
  <w:style w:type="paragraph" w:styleId="af">
    <w:name w:val="Document Map"/>
    <w:basedOn w:val="a"/>
    <w:link w:val="Char5"/>
    <w:rsid w:val="00804397"/>
    <w:pPr>
      <w:shd w:val="clear" w:color="auto" w:fill="000080"/>
    </w:pPr>
  </w:style>
  <w:style w:type="character" w:customStyle="1" w:styleId="Char5">
    <w:name w:val="文档结构图 Char"/>
    <w:basedOn w:val="a0"/>
    <w:link w:val="af"/>
    <w:rsid w:val="00804397"/>
    <w:rPr>
      <w:kern w:val="2"/>
      <w:sz w:val="21"/>
      <w:szCs w:val="24"/>
      <w:shd w:val="clear" w:color="auto" w:fill="000080"/>
    </w:rPr>
  </w:style>
  <w:style w:type="paragraph" w:styleId="1">
    <w:name w:val="toc 1"/>
    <w:basedOn w:val="a"/>
    <w:next w:val="a"/>
    <w:autoRedefine/>
    <w:uiPriority w:val="39"/>
    <w:rsid w:val="00804397"/>
    <w:pPr>
      <w:tabs>
        <w:tab w:val="right" w:leader="dot" w:pos="9061"/>
      </w:tabs>
      <w:spacing w:line="360" w:lineRule="auto"/>
      <w:ind w:firstLineChars="200" w:firstLine="560"/>
    </w:pPr>
    <w:rPr>
      <w:rFonts w:hAnsi="宋体"/>
      <w:noProof/>
      <w:sz w:val="28"/>
    </w:rPr>
  </w:style>
  <w:style w:type="character" w:styleId="af0">
    <w:name w:val="Hyperlink"/>
    <w:uiPriority w:val="99"/>
    <w:rsid w:val="00804397"/>
    <w:rPr>
      <w:color w:val="0000FF"/>
      <w:u w:val="single"/>
    </w:rPr>
  </w:style>
  <w:style w:type="table" w:customStyle="1" w:styleId="10">
    <w:name w:val="网格型1"/>
    <w:basedOn w:val="a1"/>
    <w:next w:val="a7"/>
    <w:uiPriority w:val="59"/>
    <w:rsid w:val="00804397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F02B0-E8EC-4064-979B-1B18ED17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39</Pages>
  <Words>2122</Words>
  <Characters>12102</Characters>
  <Application>Microsoft Office Word</Application>
  <DocSecurity>0</DocSecurity>
  <Lines>100</Lines>
  <Paragraphs>28</Paragraphs>
  <ScaleCrop>false</ScaleCrop>
  <Company>PUPH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</dc:title>
  <dc:creator>user</dc:creator>
  <cp:lastModifiedBy>DELL</cp:lastModifiedBy>
  <cp:revision>6</cp:revision>
  <cp:lastPrinted>2016-05-10T08:51:00Z</cp:lastPrinted>
  <dcterms:created xsi:type="dcterms:W3CDTF">2017-12-06T08:47:00Z</dcterms:created>
  <dcterms:modified xsi:type="dcterms:W3CDTF">2017-12-07T05:11:00Z</dcterms:modified>
</cp:coreProperties>
</file>